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27" w:rsidRDefault="00250027">
      <w:pPr>
        <w:spacing w:line="480" w:lineRule="exact"/>
        <w:rPr>
          <w:rFonts w:eastAsia="宋体"/>
          <w:szCs w:val="32"/>
        </w:rPr>
      </w:pPr>
    </w:p>
    <w:p w:rsidR="00250027" w:rsidRDefault="00250027">
      <w:pPr>
        <w:spacing w:line="480" w:lineRule="exact"/>
        <w:rPr>
          <w:rFonts w:eastAsia="宋体"/>
          <w:szCs w:val="32"/>
        </w:rPr>
      </w:pPr>
    </w:p>
    <w:p w:rsidR="00250027" w:rsidRDefault="00250027">
      <w:pPr>
        <w:spacing w:line="480" w:lineRule="exact"/>
        <w:rPr>
          <w:rFonts w:eastAsia="宋体"/>
          <w:szCs w:val="32"/>
        </w:rPr>
      </w:pPr>
    </w:p>
    <w:p w:rsidR="00250027" w:rsidRDefault="00250027">
      <w:pPr>
        <w:spacing w:line="480" w:lineRule="exact"/>
        <w:rPr>
          <w:rFonts w:eastAsia="宋体"/>
          <w:szCs w:val="32"/>
        </w:rPr>
      </w:pPr>
    </w:p>
    <w:p w:rsidR="00250027" w:rsidRDefault="003843E0">
      <w:pPr>
        <w:spacing w:line="1300" w:lineRule="exact"/>
        <w:jc w:val="center"/>
        <w:rPr>
          <w:rFonts w:eastAsia="方正小标宋简体"/>
          <w:color w:val="FF0000"/>
          <w:spacing w:val="40"/>
          <w:w w:val="65"/>
          <w:sz w:val="120"/>
          <w:szCs w:val="120"/>
        </w:rPr>
      </w:pPr>
      <w:r>
        <w:rPr>
          <w:rFonts w:eastAsia="方正小标宋简体" w:hint="eastAsia"/>
          <w:color w:val="FF0000"/>
          <w:spacing w:val="40"/>
          <w:w w:val="65"/>
          <w:sz w:val="120"/>
          <w:szCs w:val="120"/>
        </w:rPr>
        <w:t>共青团同济大学委员会</w:t>
      </w:r>
    </w:p>
    <w:p w:rsidR="00250027" w:rsidRDefault="00250027">
      <w:pPr>
        <w:spacing w:line="480" w:lineRule="exact"/>
        <w:jc w:val="center"/>
        <w:rPr>
          <w:color w:val="FF0000"/>
          <w:szCs w:val="32"/>
        </w:rPr>
      </w:pPr>
    </w:p>
    <w:p w:rsidR="00250027" w:rsidRDefault="00250027">
      <w:pPr>
        <w:spacing w:line="480" w:lineRule="exact"/>
        <w:jc w:val="center"/>
        <w:rPr>
          <w:color w:val="FF0000"/>
          <w:szCs w:val="32"/>
        </w:rPr>
      </w:pPr>
    </w:p>
    <w:p w:rsidR="00250027" w:rsidRDefault="00BD26AB">
      <w:pPr>
        <w:spacing w:line="480" w:lineRule="exact"/>
        <w:jc w:val="center"/>
        <w:rPr>
          <w:szCs w:val="32"/>
        </w:rPr>
      </w:pPr>
      <w:r>
        <w:pict>
          <v:group id="组合 1" o:spid="_x0000_s1038" style="position:absolute;left:0;text-align:left;margin-left:.05pt;margin-top:21.35pt;width:441.95pt;height:28.35pt;z-index:251659264" coordorigin="1532,6705" coordsize="88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">
            <v:oval id="Oval 3" o:spid="_x0000_s1039" style="position:absolute;left:5655;top:6705;width:567;height: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" strokecolor="red" strokeweight="2.25pt"/>
            <v:group id="Group 25" o:spid="_x0000_s1040" style="position:absolute;left:1532;top:6726;width:8839;height:482" coordorigin="1532,6745" coordsize="883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26" o:spid="_x0000_s1041" style="position:absolute" from="6346,6986" to="1037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" strokecolor="red" strokeweight="3pt"/>
              <v:line id="Line 27" o:spid="_x0000_s1042" style="position:absolute" from="1532,6986" to="5557,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" strokecolor="red" strokeweight="3pt"/>
              <v:shape id="AutoShape 28" o:spid="_x0000_s1043" style="position:absolute;left:5693;top:6745;width:506;height:482"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" path="m,3817r3814,l5000,,6186,3817r3814,l6917,6183r1166,3817l5000,7635,1917,10000,3083,6183,,3817xe" fillcolor="red" stroked="f" strokecolor="red" strokeweight="3pt">
                <v:stroke joinstyle="miter"/>
                <v:path o:connecttype="custom" o:connectlocs="0,9;10,9;13,0;16,9;26,9;18,14;21,23;13,18;5,23;8,14;0,9" o:connectangles="0,0,0,0,0,0,0,0,0,0,0"/>
                <o:lock v:ext="edit" aspectratio="t"/>
              </v:shape>
            </v:group>
          </v:group>
        </w:pict>
      </w:r>
      <w:r w:rsidR="003843E0">
        <w:rPr>
          <w:rFonts w:hint="eastAsia"/>
          <w:szCs w:val="32"/>
        </w:rPr>
        <w:t>同团〔</w:t>
      </w:r>
      <w:r w:rsidR="003843E0">
        <w:rPr>
          <w:szCs w:val="32"/>
        </w:rPr>
        <w:t>202</w:t>
      </w:r>
      <w:r w:rsidR="00D81EDC">
        <w:rPr>
          <w:szCs w:val="32"/>
        </w:rPr>
        <w:t>1</w:t>
      </w:r>
      <w:r w:rsidR="003843E0">
        <w:rPr>
          <w:rFonts w:hint="eastAsia"/>
          <w:szCs w:val="32"/>
        </w:rPr>
        <w:t>〕</w:t>
      </w:r>
      <w:r w:rsidR="00F85E34">
        <w:rPr>
          <w:szCs w:val="32"/>
        </w:rPr>
        <w:t>4</w:t>
      </w:r>
      <w:r w:rsidR="003843E0">
        <w:rPr>
          <w:rFonts w:hint="eastAsia"/>
          <w:szCs w:val="32"/>
        </w:rPr>
        <w:t>号</w:t>
      </w:r>
    </w:p>
    <w:p w:rsidR="00250027" w:rsidRDefault="00250027">
      <w:pPr>
        <w:spacing w:line="400" w:lineRule="exact"/>
        <w:jc w:val="center"/>
        <w:rPr>
          <w:color w:val="FF0000"/>
          <w:szCs w:val="32"/>
        </w:rPr>
      </w:pPr>
    </w:p>
    <w:p w:rsidR="00250027" w:rsidRDefault="00250027">
      <w:pPr>
        <w:spacing w:line="400" w:lineRule="exact"/>
        <w:rPr>
          <w:rFonts w:eastAsia="宋体"/>
          <w:szCs w:val="32"/>
        </w:rPr>
      </w:pPr>
    </w:p>
    <w:p w:rsidR="00250027" w:rsidRDefault="00F85E34" w:rsidP="00F85E34">
      <w:pPr>
        <w:spacing w:line="579" w:lineRule="exact"/>
        <w:jc w:val="center"/>
        <w:rPr>
          <w:rFonts w:eastAsia="方正小标宋简体"/>
          <w:b/>
          <w:sz w:val="28"/>
          <w:szCs w:val="36"/>
        </w:rPr>
      </w:pPr>
      <w:r w:rsidRPr="00F85E34">
        <w:rPr>
          <w:rFonts w:eastAsia="方正小标宋简体" w:hint="eastAsia"/>
          <w:b/>
          <w:sz w:val="40"/>
          <w:szCs w:val="22"/>
        </w:rPr>
        <w:t>关于开展</w:t>
      </w:r>
      <w:r w:rsidRPr="00F85E34">
        <w:rPr>
          <w:rFonts w:eastAsia="方正小标宋简体"/>
          <w:b/>
          <w:sz w:val="40"/>
          <w:szCs w:val="22"/>
        </w:rPr>
        <w:t>2021</w:t>
      </w:r>
      <w:r w:rsidRPr="00F85E34">
        <w:rPr>
          <w:rFonts w:eastAsia="方正小标宋简体"/>
          <w:b/>
          <w:sz w:val="40"/>
          <w:szCs w:val="22"/>
        </w:rPr>
        <w:t>年同济青年五四奖章</w:t>
      </w:r>
      <w:r w:rsidRPr="00F85E34">
        <w:rPr>
          <w:rFonts w:eastAsia="方正小标宋简体" w:hint="eastAsia"/>
          <w:b/>
          <w:sz w:val="40"/>
          <w:szCs w:val="22"/>
        </w:rPr>
        <w:t>评选的通知</w:t>
      </w:r>
    </w:p>
    <w:p w:rsidR="00250027" w:rsidRDefault="00250027">
      <w:pPr>
        <w:ind w:firstLineChars="200" w:firstLine="632"/>
        <w:jc w:val="left"/>
        <w:rPr>
          <w:szCs w:val="32"/>
        </w:rPr>
      </w:pPr>
    </w:p>
    <w:p w:rsidR="00250027" w:rsidRDefault="003843E0">
      <w:r>
        <w:rPr>
          <w:rFonts w:hint="eastAsia"/>
        </w:rPr>
        <w:t>各基层团（工）委、直属团总支：</w:t>
      </w:r>
    </w:p>
    <w:p w:rsidR="00A90B74" w:rsidRPr="00A90B74" w:rsidRDefault="00A90B74" w:rsidP="00F61EDA">
      <w:pPr>
        <w:ind w:firstLineChars="200" w:firstLine="632"/>
        <w:rPr>
          <w:bCs/>
          <w:szCs w:val="32"/>
        </w:rPr>
      </w:pPr>
      <w:r w:rsidRPr="00A90B74">
        <w:rPr>
          <w:rFonts w:hint="eastAsia"/>
          <w:bCs/>
          <w:szCs w:val="32"/>
        </w:rPr>
        <w:t>为表彰先进，大力宣传在各条线工作中做出突出贡献的青年集体和青年典型，引导和激励我校广大青年坚定理想信念，锐意进取，开拓奉献，共青团同济大学委员会决定开展“</w:t>
      </w:r>
      <w:r w:rsidRPr="00A90B74">
        <w:rPr>
          <w:bCs/>
          <w:szCs w:val="32"/>
        </w:rPr>
        <w:t>2021</w:t>
      </w:r>
      <w:r w:rsidRPr="00A90B74">
        <w:rPr>
          <w:bCs/>
          <w:szCs w:val="32"/>
        </w:rPr>
        <w:t>年同济青年五四奖章</w:t>
      </w:r>
      <w:r w:rsidRPr="00A90B74">
        <w:rPr>
          <w:bCs/>
          <w:szCs w:val="32"/>
        </w:rPr>
        <w:t>”</w:t>
      </w:r>
      <w:r w:rsidRPr="00A90B74">
        <w:rPr>
          <w:bCs/>
          <w:szCs w:val="32"/>
        </w:rPr>
        <w:t>评选活动。现将有关事项通知如下</w:t>
      </w:r>
      <w:r w:rsidR="00F61EDA">
        <w:rPr>
          <w:rFonts w:hint="eastAsia"/>
          <w:bCs/>
          <w:szCs w:val="32"/>
        </w:rPr>
        <w:t>。</w:t>
      </w:r>
    </w:p>
    <w:p w:rsidR="00A90B74" w:rsidRPr="00F61EDA" w:rsidRDefault="00A90B74" w:rsidP="00F61EDA">
      <w:pPr>
        <w:ind w:firstLineChars="200" w:firstLine="634"/>
        <w:rPr>
          <w:rFonts w:ascii="黑体" w:eastAsia="黑体" w:hAnsi="黑体"/>
          <w:b/>
          <w:bCs/>
          <w:szCs w:val="32"/>
        </w:rPr>
      </w:pPr>
      <w:r w:rsidRPr="00F61EDA">
        <w:rPr>
          <w:rFonts w:ascii="黑体" w:eastAsia="黑体" w:hAnsi="黑体" w:hint="eastAsia"/>
          <w:b/>
          <w:bCs/>
          <w:szCs w:val="32"/>
        </w:rPr>
        <w:t>一、评选条件</w:t>
      </w:r>
    </w:p>
    <w:p w:rsidR="00A90B74" w:rsidRPr="00F61EDA" w:rsidRDefault="00A90B74" w:rsidP="00F61EDA">
      <w:pPr>
        <w:ind w:firstLineChars="200" w:firstLine="634"/>
        <w:rPr>
          <w:rFonts w:ascii="楷体_GB2312" w:eastAsia="楷体_GB2312" w:hint="eastAsia"/>
          <w:b/>
          <w:bCs/>
          <w:szCs w:val="32"/>
        </w:rPr>
      </w:pPr>
      <w:r w:rsidRPr="00F61EDA">
        <w:rPr>
          <w:rFonts w:ascii="楷体_GB2312" w:eastAsia="楷体_GB2312" w:hint="eastAsia"/>
          <w:b/>
          <w:bCs/>
          <w:szCs w:val="32"/>
        </w:rPr>
        <w:t>（一）同济青年五四奖章集体</w:t>
      </w:r>
    </w:p>
    <w:p w:rsidR="00A90B74" w:rsidRPr="00A90B74" w:rsidRDefault="00A90B74" w:rsidP="00F61EDA">
      <w:pPr>
        <w:ind w:firstLineChars="200" w:firstLine="632"/>
        <w:rPr>
          <w:bCs/>
          <w:szCs w:val="32"/>
        </w:rPr>
      </w:pPr>
      <w:r w:rsidRPr="00A90B74">
        <w:rPr>
          <w:bCs/>
          <w:szCs w:val="32"/>
        </w:rPr>
        <w:t xml:space="preserve">1. </w:t>
      </w:r>
      <w:r w:rsidRPr="00A90B74">
        <w:rPr>
          <w:bCs/>
          <w:szCs w:val="32"/>
        </w:rPr>
        <w:t>坚决拥护中国共产党的领导，深入学习宣传贯彻习近平新时代中国特色社会主义思想，热爱祖国、热爱人民、热爱社会主义，模范践行社会主义核心价值观；</w:t>
      </w:r>
    </w:p>
    <w:p w:rsidR="00A90B74" w:rsidRPr="00A90B74" w:rsidRDefault="00A90B74" w:rsidP="00F61EDA">
      <w:pPr>
        <w:ind w:firstLineChars="200" w:firstLine="632"/>
        <w:rPr>
          <w:bCs/>
          <w:szCs w:val="32"/>
        </w:rPr>
      </w:pPr>
      <w:r w:rsidRPr="00A90B74">
        <w:rPr>
          <w:bCs/>
          <w:szCs w:val="32"/>
        </w:rPr>
        <w:lastRenderedPageBreak/>
        <w:t xml:space="preserve">2. </w:t>
      </w:r>
      <w:r w:rsidRPr="00A90B74">
        <w:rPr>
          <w:bCs/>
          <w:szCs w:val="32"/>
        </w:rPr>
        <w:t>围绕中心、服务大局，围绕国家重大战略、上海市</w:t>
      </w:r>
      <w:r w:rsidRPr="00A90B74">
        <w:rPr>
          <w:bCs/>
          <w:szCs w:val="32"/>
        </w:rPr>
        <w:t>“</w:t>
      </w:r>
      <w:r w:rsidRPr="00A90B74">
        <w:rPr>
          <w:bCs/>
          <w:szCs w:val="32"/>
        </w:rPr>
        <w:t>三大战略任务</w:t>
      </w:r>
      <w:r w:rsidRPr="00A90B74">
        <w:rPr>
          <w:bCs/>
          <w:szCs w:val="32"/>
        </w:rPr>
        <w:t>”</w:t>
      </w:r>
      <w:r w:rsidRPr="00A90B74">
        <w:rPr>
          <w:bCs/>
          <w:szCs w:val="32"/>
        </w:rPr>
        <w:t>和</w:t>
      </w:r>
      <w:r w:rsidRPr="00A90B74">
        <w:rPr>
          <w:bCs/>
          <w:szCs w:val="32"/>
        </w:rPr>
        <w:t>“</w:t>
      </w:r>
      <w:r w:rsidRPr="00A90B74">
        <w:rPr>
          <w:bCs/>
          <w:szCs w:val="32"/>
        </w:rPr>
        <w:t>五个中心</w:t>
      </w:r>
      <w:r w:rsidRPr="00A90B74">
        <w:rPr>
          <w:bCs/>
          <w:szCs w:val="32"/>
        </w:rPr>
        <w:t>”</w:t>
      </w:r>
      <w:r w:rsidRPr="00A90B74">
        <w:rPr>
          <w:bCs/>
          <w:szCs w:val="32"/>
        </w:rPr>
        <w:t>建设，以及学校</w:t>
      </w:r>
      <w:r w:rsidRPr="00A90B74">
        <w:rPr>
          <w:bCs/>
          <w:szCs w:val="32"/>
        </w:rPr>
        <w:t>“</w:t>
      </w:r>
      <w:r w:rsidRPr="00A90B74">
        <w:rPr>
          <w:bCs/>
          <w:szCs w:val="32"/>
        </w:rPr>
        <w:t>双一流</w:t>
      </w:r>
      <w:r w:rsidRPr="00A90B74">
        <w:rPr>
          <w:bCs/>
          <w:szCs w:val="32"/>
        </w:rPr>
        <w:t>”</w:t>
      </w:r>
      <w:r w:rsidRPr="00A90B74">
        <w:rPr>
          <w:bCs/>
          <w:szCs w:val="32"/>
        </w:rPr>
        <w:t>建设、创建全国党建示范校、</w:t>
      </w:r>
      <w:r w:rsidRPr="00A90B74">
        <w:rPr>
          <w:bCs/>
          <w:szCs w:val="32"/>
        </w:rPr>
        <w:t>“</w:t>
      </w:r>
      <w:r w:rsidRPr="00A90B74">
        <w:rPr>
          <w:bCs/>
          <w:szCs w:val="32"/>
        </w:rPr>
        <w:t>三全育人</w:t>
      </w:r>
      <w:r w:rsidRPr="00A90B74">
        <w:rPr>
          <w:bCs/>
          <w:szCs w:val="32"/>
        </w:rPr>
        <w:t>”</w:t>
      </w:r>
      <w:r w:rsidRPr="00A90B74">
        <w:rPr>
          <w:bCs/>
          <w:szCs w:val="32"/>
        </w:rPr>
        <w:t>综合改革工作和学校共青团重点工作等中心工作作出突出贡献；</w:t>
      </w:r>
    </w:p>
    <w:p w:rsidR="00A90B74" w:rsidRPr="00A90B74" w:rsidRDefault="00A90B74" w:rsidP="00F61EDA">
      <w:pPr>
        <w:ind w:firstLineChars="200" w:firstLine="632"/>
        <w:rPr>
          <w:bCs/>
          <w:szCs w:val="32"/>
        </w:rPr>
      </w:pPr>
      <w:r w:rsidRPr="00A90B74">
        <w:rPr>
          <w:bCs/>
          <w:szCs w:val="32"/>
        </w:rPr>
        <w:t xml:space="preserve">3. </w:t>
      </w:r>
      <w:r w:rsidRPr="00A90B74">
        <w:rPr>
          <w:bCs/>
          <w:szCs w:val="32"/>
        </w:rPr>
        <w:t>党团组织作用发挥明显，凝聚力、战斗力强，能围绕中心工作承担急、难、险、重、新的任务，取得突出成绩；</w:t>
      </w:r>
    </w:p>
    <w:p w:rsidR="00A90B74" w:rsidRPr="00A90B74" w:rsidRDefault="00A90B74" w:rsidP="00F61EDA">
      <w:pPr>
        <w:ind w:firstLineChars="200" w:firstLine="632"/>
        <w:rPr>
          <w:bCs/>
          <w:szCs w:val="32"/>
        </w:rPr>
      </w:pPr>
      <w:r w:rsidRPr="00A90B74">
        <w:rPr>
          <w:bCs/>
          <w:szCs w:val="32"/>
        </w:rPr>
        <w:t xml:space="preserve">4. </w:t>
      </w:r>
      <w:r w:rsidRPr="00A90B74">
        <w:rPr>
          <w:bCs/>
          <w:szCs w:val="32"/>
        </w:rPr>
        <w:t>近</w:t>
      </w:r>
      <w:r w:rsidRPr="00A90B74">
        <w:rPr>
          <w:bCs/>
          <w:szCs w:val="32"/>
        </w:rPr>
        <w:t>5</w:t>
      </w:r>
      <w:r w:rsidRPr="00A90B74">
        <w:rPr>
          <w:bCs/>
          <w:szCs w:val="32"/>
        </w:rPr>
        <w:t>年内一般应获得过集体性荣誉（集体中仅有部分个人获得荣誉不在本次评选范围内）。</w:t>
      </w:r>
    </w:p>
    <w:p w:rsidR="00A90B74" w:rsidRPr="00A90B74" w:rsidRDefault="00A90B74" w:rsidP="00F61EDA">
      <w:pPr>
        <w:ind w:firstLineChars="200" w:firstLine="632"/>
        <w:rPr>
          <w:bCs/>
          <w:szCs w:val="32"/>
        </w:rPr>
      </w:pPr>
      <w:r w:rsidRPr="00A90B74">
        <w:rPr>
          <w:bCs/>
          <w:szCs w:val="32"/>
        </w:rPr>
        <w:t>5</w:t>
      </w:r>
      <w:r w:rsidRPr="00A90B74">
        <w:rPr>
          <w:bCs/>
          <w:szCs w:val="32"/>
        </w:rPr>
        <w:t>．</w:t>
      </w:r>
      <w:r w:rsidRPr="00A90B74">
        <w:rPr>
          <w:bCs/>
          <w:szCs w:val="32"/>
        </w:rPr>
        <w:t xml:space="preserve"> 40</w:t>
      </w:r>
      <w:r w:rsidRPr="00A90B74">
        <w:rPr>
          <w:bCs/>
          <w:szCs w:val="32"/>
        </w:rPr>
        <w:t>周岁以下青年占</w:t>
      </w:r>
      <w:r w:rsidRPr="00A90B74">
        <w:rPr>
          <w:bCs/>
          <w:szCs w:val="32"/>
        </w:rPr>
        <w:t>60%</w:t>
      </w:r>
      <w:r w:rsidRPr="00A90B74">
        <w:rPr>
          <w:bCs/>
          <w:szCs w:val="32"/>
        </w:rPr>
        <w:t>以上，建立时间</w:t>
      </w:r>
      <w:r w:rsidRPr="00A90B74">
        <w:rPr>
          <w:bCs/>
          <w:szCs w:val="32"/>
        </w:rPr>
        <w:t>3</w:t>
      </w:r>
      <w:r w:rsidRPr="00A90B74">
        <w:rPr>
          <w:bCs/>
          <w:szCs w:val="32"/>
        </w:rPr>
        <w:t>年以上</w:t>
      </w:r>
      <w:r w:rsidRPr="00A90B74">
        <w:rPr>
          <w:bCs/>
          <w:szCs w:val="32"/>
        </w:rPr>
        <w:t xml:space="preserve"> </w:t>
      </w:r>
      <w:r w:rsidRPr="00A90B74">
        <w:rPr>
          <w:bCs/>
          <w:szCs w:val="32"/>
        </w:rPr>
        <w:t>（即</w:t>
      </w:r>
      <w:r w:rsidRPr="00A90B74">
        <w:rPr>
          <w:bCs/>
          <w:szCs w:val="32"/>
        </w:rPr>
        <w:t>2017</w:t>
      </w:r>
      <w:r w:rsidRPr="00A90B74">
        <w:rPr>
          <w:bCs/>
          <w:szCs w:val="32"/>
        </w:rPr>
        <w:t>年</w:t>
      </w:r>
      <w:r w:rsidRPr="00A90B74">
        <w:rPr>
          <w:bCs/>
          <w:szCs w:val="32"/>
        </w:rPr>
        <w:t>12</w:t>
      </w:r>
      <w:r w:rsidRPr="00A90B74">
        <w:rPr>
          <w:bCs/>
          <w:szCs w:val="32"/>
        </w:rPr>
        <w:t>月</w:t>
      </w:r>
      <w:r w:rsidRPr="00A90B74">
        <w:rPr>
          <w:bCs/>
          <w:szCs w:val="32"/>
        </w:rPr>
        <w:t>31</w:t>
      </w:r>
      <w:r w:rsidRPr="00A90B74">
        <w:rPr>
          <w:bCs/>
          <w:szCs w:val="32"/>
        </w:rPr>
        <w:t>日以前建立）并保持相对稳定性的青年组织、青年团队（不包括团支部）。</w:t>
      </w:r>
    </w:p>
    <w:p w:rsidR="00A90B74" w:rsidRPr="00F61EDA" w:rsidRDefault="00A90B74" w:rsidP="00F61EDA">
      <w:pPr>
        <w:ind w:firstLineChars="200" w:firstLine="634"/>
        <w:rPr>
          <w:rFonts w:ascii="楷体_GB2312" w:eastAsia="楷体_GB2312"/>
          <w:b/>
          <w:bCs/>
          <w:szCs w:val="32"/>
        </w:rPr>
      </w:pPr>
      <w:r w:rsidRPr="00F61EDA">
        <w:rPr>
          <w:rFonts w:ascii="楷体_GB2312" w:eastAsia="楷体_GB2312" w:hint="eastAsia"/>
          <w:b/>
          <w:bCs/>
          <w:szCs w:val="32"/>
        </w:rPr>
        <w:t>（二）同济青年五四奖章个人</w:t>
      </w:r>
    </w:p>
    <w:p w:rsidR="00A90B74" w:rsidRPr="00A90B74" w:rsidRDefault="00A90B74" w:rsidP="00F61EDA">
      <w:pPr>
        <w:ind w:firstLineChars="200" w:firstLine="632"/>
        <w:rPr>
          <w:bCs/>
          <w:szCs w:val="32"/>
        </w:rPr>
      </w:pPr>
      <w:r w:rsidRPr="00A90B74">
        <w:rPr>
          <w:bCs/>
          <w:szCs w:val="32"/>
        </w:rPr>
        <w:t xml:space="preserve">1. </w:t>
      </w:r>
      <w:r w:rsidRPr="00A90B74">
        <w:rPr>
          <w:bCs/>
          <w:szCs w:val="32"/>
        </w:rPr>
        <w:t>同济大学在籍学生、在校教师及附属单位、附属医院（筹）在职人员；</w:t>
      </w:r>
    </w:p>
    <w:p w:rsidR="00A90B74" w:rsidRPr="00A90B74" w:rsidRDefault="00A90B74" w:rsidP="00F61EDA">
      <w:pPr>
        <w:ind w:firstLineChars="200" w:firstLine="632"/>
        <w:rPr>
          <w:bCs/>
          <w:szCs w:val="32"/>
        </w:rPr>
      </w:pPr>
      <w:r w:rsidRPr="00A90B74">
        <w:rPr>
          <w:bCs/>
          <w:szCs w:val="32"/>
        </w:rPr>
        <w:t xml:space="preserve">2. </w:t>
      </w:r>
      <w:r w:rsidRPr="00A90B74">
        <w:rPr>
          <w:bCs/>
          <w:szCs w:val="32"/>
        </w:rPr>
        <w:t>坚决拥护中国共产党的领导，深入学习宣传贯彻习近平新时代中国特色社会主义思想，热爱祖国、热爱人民、热爱社会主义；</w:t>
      </w:r>
    </w:p>
    <w:p w:rsidR="00A90B74" w:rsidRPr="00A90B74" w:rsidRDefault="00A90B74" w:rsidP="00F61EDA">
      <w:pPr>
        <w:ind w:firstLineChars="200" w:firstLine="632"/>
        <w:rPr>
          <w:bCs/>
          <w:szCs w:val="32"/>
        </w:rPr>
      </w:pPr>
      <w:r w:rsidRPr="00A90B74">
        <w:rPr>
          <w:bCs/>
          <w:szCs w:val="32"/>
        </w:rPr>
        <w:t xml:space="preserve">3. </w:t>
      </w:r>
      <w:r w:rsidRPr="00A90B74">
        <w:rPr>
          <w:bCs/>
          <w:szCs w:val="32"/>
        </w:rPr>
        <w:t>遵纪守法，作风正派，模范践行社会主义核心价值观，具有良好的社会公德、职业道德和家庭美德；</w:t>
      </w:r>
    </w:p>
    <w:p w:rsidR="00A90B74" w:rsidRPr="00A90B74" w:rsidRDefault="00A90B74" w:rsidP="00F61EDA">
      <w:pPr>
        <w:ind w:firstLineChars="200" w:firstLine="632"/>
        <w:rPr>
          <w:bCs/>
          <w:szCs w:val="32"/>
        </w:rPr>
      </w:pPr>
      <w:r w:rsidRPr="00A90B74">
        <w:rPr>
          <w:bCs/>
          <w:szCs w:val="32"/>
        </w:rPr>
        <w:t xml:space="preserve">4. </w:t>
      </w:r>
      <w:r w:rsidRPr="00A90B74">
        <w:rPr>
          <w:bCs/>
          <w:szCs w:val="32"/>
        </w:rPr>
        <w:t>勤于学习，善于创造，甘于奉献，努力践行在纪念五四运动</w:t>
      </w:r>
      <w:r w:rsidRPr="00A90B74">
        <w:rPr>
          <w:bCs/>
          <w:szCs w:val="32"/>
        </w:rPr>
        <w:t>100</w:t>
      </w:r>
      <w:r w:rsidRPr="00A90B74">
        <w:rPr>
          <w:bCs/>
          <w:szCs w:val="32"/>
        </w:rPr>
        <w:t>周年大会上对青年提出的重要要求，在本职岗位上取得突出成绩，具有良好的社会影响；</w:t>
      </w:r>
    </w:p>
    <w:p w:rsidR="00A90B74" w:rsidRPr="00A90B74" w:rsidRDefault="00A90B74" w:rsidP="00F61EDA">
      <w:pPr>
        <w:ind w:firstLineChars="200" w:firstLine="632"/>
        <w:rPr>
          <w:bCs/>
          <w:szCs w:val="32"/>
        </w:rPr>
      </w:pPr>
      <w:r w:rsidRPr="00A90B74">
        <w:rPr>
          <w:bCs/>
          <w:szCs w:val="32"/>
        </w:rPr>
        <w:lastRenderedPageBreak/>
        <w:t xml:space="preserve">5. </w:t>
      </w:r>
      <w:r w:rsidRPr="00A90B74">
        <w:rPr>
          <w:bCs/>
          <w:szCs w:val="32"/>
        </w:rPr>
        <w:t>理想信念坚定，反映当代青年的精神品格和价值追求，在青年中具有示范性和带动作用；</w:t>
      </w:r>
    </w:p>
    <w:p w:rsidR="00A90B74" w:rsidRPr="00A90B74" w:rsidRDefault="00A90B74" w:rsidP="00F61EDA">
      <w:pPr>
        <w:ind w:firstLineChars="200" w:firstLine="632"/>
        <w:rPr>
          <w:bCs/>
          <w:szCs w:val="32"/>
        </w:rPr>
      </w:pPr>
      <w:r w:rsidRPr="00A90B74">
        <w:rPr>
          <w:bCs/>
          <w:szCs w:val="32"/>
        </w:rPr>
        <w:t xml:space="preserve">6. </w:t>
      </w:r>
      <w:r w:rsidRPr="00A90B74">
        <w:rPr>
          <w:bCs/>
          <w:szCs w:val="32"/>
        </w:rPr>
        <w:t>近</w:t>
      </w:r>
      <w:r w:rsidRPr="00A90B74">
        <w:rPr>
          <w:bCs/>
          <w:szCs w:val="32"/>
        </w:rPr>
        <w:t>5</w:t>
      </w:r>
      <w:r w:rsidRPr="00A90B74">
        <w:rPr>
          <w:bCs/>
          <w:szCs w:val="32"/>
        </w:rPr>
        <w:t>年内一般应获得个人荣誉。</w:t>
      </w:r>
    </w:p>
    <w:p w:rsidR="00A90B74" w:rsidRPr="00A90B74" w:rsidRDefault="00A90B74" w:rsidP="00F61EDA">
      <w:pPr>
        <w:ind w:firstLineChars="200" w:firstLine="632"/>
        <w:rPr>
          <w:bCs/>
          <w:szCs w:val="32"/>
        </w:rPr>
      </w:pPr>
      <w:r w:rsidRPr="00A90B74">
        <w:rPr>
          <w:bCs/>
          <w:szCs w:val="32"/>
        </w:rPr>
        <w:t xml:space="preserve">7. </w:t>
      </w:r>
      <w:r w:rsidRPr="00A90B74">
        <w:rPr>
          <w:bCs/>
          <w:szCs w:val="32"/>
        </w:rPr>
        <w:t>年龄在</w:t>
      </w:r>
      <w:r w:rsidRPr="00A90B74">
        <w:rPr>
          <w:bCs/>
          <w:szCs w:val="32"/>
        </w:rPr>
        <w:t>14</w:t>
      </w:r>
      <w:r w:rsidRPr="00A90B74">
        <w:rPr>
          <w:bCs/>
          <w:szCs w:val="32"/>
        </w:rPr>
        <w:t>周岁至</w:t>
      </w:r>
      <w:r w:rsidRPr="00A90B74">
        <w:rPr>
          <w:bCs/>
          <w:szCs w:val="32"/>
        </w:rPr>
        <w:t>40</w:t>
      </w:r>
      <w:r w:rsidRPr="00A90B74">
        <w:rPr>
          <w:bCs/>
          <w:szCs w:val="32"/>
        </w:rPr>
        <w:t>周岁</w:t>
      </w:r>
      <w:r w:rsidRPr="00A90B74">
        <w:rPr>
          <w:bCs/>
          <w:szCs w:val="32"/>
        </w:rPr>
        <w:t xml:space="preserve"> </w:t>
      </w:r>
      <w:r w:rsidRPr="00A90B74">
        <w:rPr>
          <w:bCs/>
          <w:szCs w:val="32"/>
        </w:rPr>
        <w:t>（即</w:t>
      </w:r>
      <w:r w:rsidRPr="00A90B74">
        <w:rPr>
          <w:bCs/>
          <w:szCs w:val="32"/>
        </w:rPr>
        <w:t>1981</w:t>
      </w:r>
      <w:r w:rsidRPr="00A90B74">
        <w:rPr>
          <w:bCs/>
          <w:szCs w:val="32"/>
        </w:rPr>
        <w:t>年</w:t>
      </w:r>
      <w:r w:rsidRPr="00A90B74">
        <w:rPr>
          <w:bCs/>
          <w:szCs w:val="32"/>
        </w:rPr>
        <w:t>5</w:t>
      </w:r>
      <w:r w:rsidRPr="00A90B74">
        <w:rPr>
          <w:bCs/>
          <w:szCs w:val="32"/>
        </w:rPr>
        <w:t>月</w:t>
      </w:r>
      <w:r w:rsidRPr="00A90B74">
        <w:rPr>
          <w:bCs/>
          <w:szCs w:val="32"/>
        </w:rPr>
        <w:t>1</w:t>
      </w:r>
      <w:r w:rsidRPr="00A90B74">
        <w:rPr>
          <w:bCs/>
          <w:szCs w:val="32"/>
        </w:rPr>
        <w:t>日</w:t>
      </w:r>
      <w:r w:rsidRPr="00A90B74">
        <w:rPr>
          <w:bCs/>
          <w:szCs w:val="32"/>
        </w:rPr>
        <w:t>—2007</w:t>
      </w:r>
      <w:r w:rsidRPr="00A90B74">
        <w:rPr>
          <w:bCs/>
          <w:szCs w:val="32"/>
        </w:rPr>
        <w:t>年</w:t>
      </w:r>
      <w:r w:rsidRPr="00A90B74">
        <w:rPr>
          <w:bCs/>
          <w:szCs w:val="32"/>
        </w:rPr>
        <w:t>4</w:t>
      </w:r>
      <w:r w:rsidRPr="00A90B74">
        <w:rPr>
          <w:bCs/>
          <w:szCs w:val="32"/>
        </w:rPr>
        <w:t>月</w:t>
      </w:r>
      <w:r w:rsidRPr="00A90B74">
        <w:rPr>
          <w:bCs/>
          <w:szCs w:val="32"/>
        </w:rPr>
        <w:t>30</w:t>
      </w:r>
      <w:r w:rsidRPr="00A90B74">
        <w:rPr>
          <w:bCs/>
          <w:szCs w:val="32"/>
        </w:rPr>
        <w:t>日之间出生）的我校各条线青年模范人物。重点推荐</w:t>
      </w:r>
      <w:r w:rsidRPr="00A90B74">
        <w:rPr>
          <w:bCs/>
          <w:szCs w:val="32"/>
        </w:rPr>
        <w:t>35</w:t>
      </w:r>
      <w:r w:rsidRPr="00A90B74">
        <w:rPr>
          <w:bCs/>
          <w:szCs w:val="32"/>
        </w:rPr>
        <w:t>周岁以下</w:t>
      </w:r>
      <w:r w:rsidRPr="00A90B74">
        <w:rPr>
          <w:bCs/>
          <w:szCs w:val="32"/>
        </w:rPr>
        <w:t xml:space="preserve"> </w:t>
      </w:r>
      <w:r w:rsidRPr="00A90B74">
        <w:rPr>
          <w:bCs/>
          <w:szCs w:val="32"/>
        </w:rPr>
        <w:t>（</w:t>
      </w:r>
      <w:r w:rsidRPr="00A90B74">
        <w:rPr>
          <w:bCs/>
          <w:szCs w:val="32"/>
        </w:rPr>
        <w:t>1986</w:t>
      </w:r>
      <w:r w:rsidRPr="00A90B74">
        <w:rPr>
          <w:bCs/>
          <w:szCs w:val="32"/>
        </w:rPr>
        <w:t>年</w:t>
      </w:r>
      <w:r w:rsidRPr="00A90B74">
        <w:rPr>
          <w:bCs/>
          <w:szCs w:val="32"/>
        </w:rPr>
        <w:t>5</w:t>
      </w:r>
      <w:r w:rsidRPr="00A90B74">
        <w:rPr>
          <w:bCs/>
          <w:szCs w:val="32"/>
        </w:rPr>
        <w:t>月</w:t>
      </w:r>
      <w:r w:rsidRPr="00A90B74">
        <w:rPr>
          <w:bCs/>
          <w:szCs w:val="32"/>
        </w:rPr>
        <w:t>1</w:t>
      </w:r>
      <w:r w:rsidRPr="00A90B74">
        <w:rPr>
          <w:bCs/>
          <w:szCs w:val="32"/>
        </w:rPr>
        <w:t>日后出生）青年。</w:t>
      </w:r>
    </w:p>
    <w:p w:rsidR="00A90B74" w:rsidRPr="00F61EDA" w:rsidRDefault="00A90B74" w:rsidP="00F61EDA">
      <w:pPr>
        <w:ind w:firstLineChars="200" w:firstLine="634"/>
        <w:rPr>
          <w:rFonts w:ascii="楷体_GB2312" w:eastAsia="楷体_GB2312"/>
          <w:b/>
          <w:bCs/>
          <w:szCs w:val="32"/>
        </w:rPr>
      </w:pPr>
      <w:r w:rsidRPr="00F61EDA">
        <w:rPr>
          <w:rFonts w:ascii="楷体_GB2312" w:eastAsia="楷体_GB2312" w:hint="eastAsia"/>
          <w:b/>
          <w:bCs/>
          <w:szCs w:val="32"/>
        </w:rPr>
        <w:t>（三）不参评的情况</w:t>
      </w:r>
    </w:p>
    <w:p w:rsidR="00A90B74" w:rsidRPr="00A90B74" w:rsidRDefault="00A90B74" w:rsidP="00F61EDA">
      <w:pPr>
        <w:ind w:firstLineChars="200" w:firstLine="632"/>
        <w:rPr>
          <w:bCs/>
          <w:szCs w:val="32"/>
        </w:rPr>
      </w:pPr>
      <w:r w:rsidRPr="00A90B74">
        <w:rPr>
          <w:rFonts w:hint="eastAsia"/>
          <w:bCs/>
          <w:szCs w:val="32"/>
        </w:rPr>
        <w:t>曾被授予中国青年五四奖章、上海市青年五四奖章</w:t>
      </w:r>
      <w:r w:rsidRPr="00A90B74">
        <w:rPr>
          <w:bCs/>
          <w:szCs w:val="32"/>
        </w:rPr>
        <w:t>(</w:t>
      </w:r>
      <w:r w:rsidRPr="00A90B74">
        <w:rPr>
          <w:bCs/>
          <w:szCs w:val="32"/>
        </w:rPr>
        <w:t>含上海市新长征突击队、上海市新长征突击手</w:t>
      </w:r>
      <w:r w:rsidRPr="00A90B74">
        <w:rPr>
          <w:bCs/>
          <w:szCs w:val="32"/>
        </w:rPr>
        <w:t>)</w:t>
      </w:r>
      <w:r w:rsidRPr="00A90B74">
        <w:rPr>
          <w:bCs/>
          <w:szCs w:val="32"/>
        </w:rPr>
        <w:t>、同济青年五四奖章称号的集体和个人不再参加此次评选。</w:t>
      </w:r>
      <w:r w:rsidRPr="00A90B74">
        <w:rPr>
          <w:bCs/>
          <w:szCs w:val="32"/>
        </w:rPr>
        <w:t xml:space="preserve"> </w:t>
      </w:r>
    </w:p>
    <w:p w:rsidR="00A90B74" w:rsidRPr="00F61EDA" w:rsidRDefault="00A90B74" w:rsidP="00F61EDA">
      <w:pPr>
        <w:ind w:firstLineChars="200" w:firstLine="634"/>
        <w:rPr>
          <w:rFonts w:ascii="黑体" w:eastAsia="黑体" w:hAnsi="黑体"/>
          <w:b/>
          <w:bCs/>
          <w:szCs w:val="32"/>
        </w:rPr>
      </w:pPr>
      <w:r w:rsidRPr="00F61EDA">
        <w:rPr>
          <w:rFonts w:ascii="黑体" w:eastAsia="黑体" w:hAnsi="黑体" w:hint="eastAsia"/>
          <w:b/>
          <w:bCs/>
          <w:szCs w:val="32"/>
        </w:rPr>
        <w:t>二、表彰名额</w:t>
      </w:r>
    </w:p>
    <w:p w:rsidR="00A90B74" w:rsidRPr="00A90B74" w:rsidRDefault="00A90B74" w:rsidP="00F61EDA">
      <w:pPr>
        <w:ind w:firstLineChars="200" w:firstLine="632"/>
        <w:rPr>
          <w:bCs/>
          <w:szCs w:val="32"/>
        </w:rPr>
      </w:pPr>
      <w:r w:rsidRPr="00A90B74">
        <w:rPr>
          <w:rFonts w:hint="eastAsia"/>
          <w:bCs/>
          <w:szCs w:val="32"/>
        </w:rPr>
        <w:t>同济青年五四奖章集体</w:t>
      </w:r>
      <w:r w:rsidRPr="00A90B74">
        <w:rPr>
          <w:bCs/>
          <w:szCs w:val="32"/>
        </w:rPr>
        <w:t>5</w:t>
      </w:r>
      <w:r w:rsidRPr="00A90B74">
        <w:rPr>
          <w:bCs/>
          <w:szCs w:val="32"/>
        </w:rPr>
        <w:t>个、同济青年五四奖章个人</w:t>
      </w:r>
      <w:r w:rsidRPr="00A90B74">
        <w:rPr>
          <w:bCs/>
          <w:szCs w:val="32"/>
        </w:rPr>
        <w:t>10</w:t>
      </w:r>
      <w:r w:rsidRPr="00A90B74">
        <w:rPr>
          <w:bCs/>
          <w:szCs w:val="32"/>
        </w:rPr>
        <w:t>名。</w:t>
      </w:r>
    </w:p>
    <w:p w:rsidR="00A90B74" w:rsidRPr="00F61EDA" w:rsidRDefault="00A90B74" w:rsidP="00F61EDA">
      <w:pPr>
        <w:ind w:firstLineChars="200" w:firstLine="634"/>
        <w:rPr>
          <w:rFonts w:ascii="黑体" w:eastAsia="黑体" w:hAnsi="黑体"/>
          <w:b/>
          <w:bCs/>
          <w:szCs w:val="32"/>
        </w:rPr>
      </w:pPr>
      <w:r w:rsidRPr="00F61EDA">
        <w:rPr>
          <w:rFonts w:ascii="黑体" w:eastAsia="黑体" w:hAnsi="黑体" w:hint="eastAsia"/>
          <w:b/>
          <w:bCs/>
          <w:szCs w:val="32"/>
        </w:rPr>
        <w:t>三、评选流程</w:t>
      </w:r>
    </w:p>
    <w:p w:rsidR="00A90B74" w:rsidRPr="00F61EDA" w:rsidRDefault="00A90B74" w:rsidP="00F61EDA">
      <w:pPr>
        <w:ind w:firstLineChars="200" w:firstLine="634"/>
        <w:rPr>
          <w:rFonts w:ascii="楷体_GB2312" w:eastAsia="楷体_GB2312"/>
          <w:b/>
          <w:bCs/>
          <w:szCs w:val="32"/>
        </w:rPr>
      </w:pPr>
      <w:r w:rsidRPr="00F61EDA">
        <w:rPr>
          <w:rFonts w:ascii="楷体_GB2312" w:eastAsia="楷体_GB2312" w:hint="eastAsia"/>
          <w:b/>
          <w:bCs/>
          <w:szCs w:val="32"/>
        </w:rPr>
        <w:t>（一）评选办法及程序</w:t>
      </w:r>
    </w:p>
    <w:p w:rsidR="00A90B74" w:rsidRPr="00A90B74" w:rsidRDefault="00A90B74" w:rsidP="00F61EDA">
      <w:pPr>
        <w:ind w:firstLineChars="200" w:firstLine="632"/>
        <w:rPr>
          <w:bCs/>
          <w:szCs w:val="32"/>
        </w:rPr>
      </w:pPr>
      <w:r w:rsidRPr="00A90B74">
        <w:rPr>
          <w:bCs/>
          <w:szCs w:val="32"/>
        </w:rPr>
        <w:t xml:space="preserve">1. </w:t>
      </w:r>
      <w:r w:rsidRPr="00A90B74">
        <w:rPr>
          <w:bCs/>
          <w:szCs w:val="32"/>
        </w:rPr>
        <w:t>各单位根据评选标准选出本单位拟推荐的</w:t>
      </w:r>
      <w:r w:rsidRPr="00A90B74">
        <w:rPr>
          <w:bCs/>
          <w:szCs w:val="32"/>
        </w:rPr>
        <w:t>“2021</w:t>
      </w:r>
      <w:r w:rsidRPr="00A90B74">
        <w:rPr>
          <w:bCs/>
          <w:szCs w:val="32"/>
        </w:rPr>
        <w:t>年同济青年五四奖章</w:t>
      </w:r>
      <w:r w:rsidRPr="00A90B74">
        <w:rPr>
          <w:bCs/>
          <w:szCs w:val="32"/>
        </w:rPr>
        <w:t>”</w:t>
      </w:r>
      <w:r w:rsidRPr="00A90B74">
        <w:rPr>
          <w:bCs/>
          <w:szCs w:val="32"/>
        </w:rPr>
        <w:t>候选名单，并在单位内公示</w:t>
      </w:r>
      <w:r w:rsidRPr="00A90B74">
        <w:rPr>
          <w:bCs/>
          <w:szCs w:val="32"/>
        </w:rPr>
        <w:t>3</w:t>
      </w:r>
      <w:r w:rsidRPr="00A90B74">
        <w:rPr>
          <w:bCs/>
          <w:szCs w:val="32"/>
        </w:rPr>
        <w:t>个工作日，公示期满后交至校团委。</w:t>
      </w:r>
    </w:p>
    <w:p w:rsidR="00A90B74" w:rsidRPr="00A90B74" w:rsidRDefault="00A90B74" w:rsidP="00F61EDA">
      <w:pPr>
        <w:ind w:firstLineChars="200" w:firstLine="632"/>
        <w:rPr>
          <w:bCs/>
          <w:szCs w:val="32"/>
        </w:rPr>
      </w:pPr>
      <w:r w:rsidRPr="00A90B74">
        <w:rPr>
          <w:bCs/>
          <w:szCs w:val="32"/>
        </w:rPr>
        <w:t xml:space="preserve">2. </w:t>
      </w:r>
      <w:r w:rsidRPr="00A90B74">
        <w:rPr>
          <w:bCs/>
          <w:szCs w:val="32"/>
        </w:rPr>
        <w:t>所推荐的</w:t>
      </w:r>
      <w:r w:rsidRPr="00A90B74">
        <w:rPr>
          <w:bCs/>
          <w:szCs w:val="32"/>
        </w:rPr>
        <w:t>“2021</w:t>
      </w:r>
      <w:r w:rsidRPr="00A90B74">
        <w:rPr>
          <w:bCs/>
          <w:szCs w:val="32"/>
        </w:rPr>
        <w:t>年同济青年五四奖章</w:t>
      </w:r>
      <w:r w:rsidRPr="00A90B74">
        <w:rPr>
          <w:bCs/>
          <w:szCs w:val="32"/>
        </w:rPr>
        <w:t>”</w:t>
      </w:r>
      <w:r w:rsidRPr="00A90B74">
        <w:rPr>
          <w:bCs/>
          <w:szCs w:val="32"/>
        </w:rPr>
        <w:t>申请材料将由校团委组织进行初审，并报</w:t>
      </w:r>
      <w:r w:rsidRPr="00A90B74">
        <w:rPr>
          <w:bCs/>
          <w:szCs w:val="32"/>
        </w:rPr>
        <w:t>“2021</w:t>
      </w:r>
      <w:r w:rsidRPr="00A90B74">
        <w:rPr>
          <w:bCs/>
          <w:szCs w:val="32"/>
        </w:rPr>
        <w:t>年同济青年五四奖章</w:t>
      </w:r>
      <w:r w:rsidRPr="00A90B74">
        <w:rPr>
          <w:bCs/>
          <w:szCs w:val="32"/>
        </w:rPr>
        <w:t>”</w:t>
      </w:r>
      <w:r w:rsidRPr="00A90B74">
        <w:rPr>
          <w:bCs/>
          <w:szCs w:val="32"/>
        </w:rPr>
        <w:t>评审委员会评审。</w:t>
      </w:r>
    </w:p>
    <w:p w:rsidR="00A90B74" w:rsidRPr="00F61EDA" w:rsidRDefault="00A90B74" w:rsidP="00F61EDA">
      <w:pPr>
        <w:ind w:firstLineChars="200" w:firstLine="634"/>
        <w:rPr>
          <w:rFonts w:ascii="楷体_GB2312" w:eastAsia="楷体_GB2312"/>
          <w:b/>
          <w:bCs/>
          <w:szCs w:val="32"/>
        </w:rPr>
      </w:pPr>
      <w:r w:rsidRPr="00F61EDA">
        <w:rPr>
          <w:rFonts w:ascii="楷体_GB2312" w:eastAsia="楷体_GB2312" w:hint="eastAsia"/>
          <w:b/>
          <w:bCs/>
          <w:szCs w:val="32"/>
        </w:rPr>
        <w:t>（二）推荐名额</w:t>
      </w:r>
    </w:p>
    <w:p w:rsidR="00A90B74" w:rsidRPr="00A90B74" w:rsidRDefault="00A90B74" w:rsidP="00F61EDA">
      <w:pPr>
        <w:ind w:firstLineChars="200" w:firstLine="632"/>
        <w:rPr>
          <w:bCs/>
          <w:szCs w:val="32"/>
        </w:rPr>
      </w:pPr>
      <w:r w:rsidRPr="00A90B74">
        <w:rPr>
          <w:bCs/>
          <w:szCs w:val="32"/>
        </w:rPr>
        <w:lastRenderedPageBreak/>
        <w:t xml:space="preserve">1. </w:t>
      </w:r>
      <w:r w:rsidRPr="00A90B74">
        <w:rPr>
          <w:bCs/>
          <w:szCs w:val="32"/>
        </w:rPr>
        <w:t>评选突出基层导向，</w:t>
      </w:r>
      <w:r w:rsidRPr="00A90B74">
        <w:rPr>
          <w:bCs/>
          <w:szCs w:val="32"/>
        </w:rPr>
        <w:t>“2021</w:t>
      </w:r>
      <w:r w:rsidRPr="00A90B74">
        <w:rPr>
          <w:bCs/>
          <w:szCs w:val="32"/>
        </w:rPr>
        <w:t>年同济青年五四奖章个人</w:t>
      </w:r>
      <w:r w:rsidRPr="00A90B74">
        <w:rPr>
          <w:bCs/>
          <w:szCs w:val="32"/>
        </w:rPr>
        <w:t>”</w:t>
      </w:r>
      <w:r w:rsidRPr="00A90B74">
        <w:rPr>
          <w:bCs/>
          <w:szCs w:val="32"/>
        </w:rPr>
        <w:t>推荐序列按照（</w:t>
      </w:r>
      <w:r w:rsidRPr="00A90B74">
        <w:rPr>
          <w:bCs/>
          <w:szCs w:val="32"/>
        </w:rPr>
        <w:t>1</w:t>
      </w:r>
      <w:r w:rsidRPr="00A90B74">
        <w:rPr>
          <w:bCs/>
          <w:szCs w:val="32"/>
        </w:rPr>
        <w:t>）专业技术岗的教师系列（含思政系列）和博士后在职人员；（</w:t>
      </w:r>
      <w:r w:rsidRPr="00A90B74">
        <w:rPr>
          <w:bCs/>
          <w:szCs w:val="32"/>
        </w:rPr>
        <w:t>2</w:t>
      </w:r>
      <w:r w:rsidRPr="00A90B74">
        <w:rPr>
          <w:bCs/>
          <w:szCs w:val="32"/>
        </w:rPr>
        <w:t>）正式注册的在读学生；（</w:t>
      </w:r>
      <w:r w:rsidRPr="00A90B74">
        <w:rPr>
          <w:bCs/>
          <w:szCs w:val="32"/>
        </w:rPr>
        <w:t>3</w:t>
      </w:r>
      <w:r w:rsidRPr="00A90B74">
        <w:rPr>
          <w:bCs/>
          <w:szCs w:val="32"/>
        </w:rPr>
        <w:t>）教辅岗、管理岗、工勤技能岗在岗人员三个序列推荐。</w:t>
      </w:r>
    </w:p>
    <w:p w:rsidR="00A90B74" w:rsidRPr="00A90B74" w:rsidRDefault="00A90B74" w:rsidP="00F61EDA">
      <w:pPr>
        <w:ind w:firstLineChars="200" w:firstLine="632"/>
        <w:rPr>
          <w:bCs/>
          <w:szCs w:val="32"/>
        </w:rPr>
      </w:pPr>
      <w:r w:rsidRPr="00A90B74">
        <w:rPr>
          <w:bCs/>
          <w:szCs w:val="32"/>
        </w:rPr>
        <w:t xml:space="preserve">2. </w:t>
      </w:r>
      <w:r w:rsidRPr="00A90B74">
        <w:rPr>
          <w:bCs/>
          <w:szCs w:val="32"/>
        </w:rPr>
        <w:t>推荐方式。推荐工作采取组织推荐和自荐相结合的方式，由所在党委团组织审核并报党委党组织批准后，用单位公共邮箱统一发送申报材料。</w:t>
      </w:r>
    </w:p>
    <w:p w:rsidR="00A90B74" w:rsidRPr="00A90B74" w:rsidRDefault="00A90B74" w:rsidP="00F61EDA">
      <w:pPr>
        <w:ind w:firstLineChars="200" w:firstLine="632"/>
        <w:rPr>
          <w:bCs/>
          <w:szCs w:val="32"/>
        </w:rPr>
      </w:pPr>
      <w:r w:rsidRPr="00A90B74">
        <w:rPr>
          <w:bCs/>
          <w:szCs w:val="32"/>
        </w:rPr>
        <w:t xml:space="preserve">3. </w:t>
      </w:r>
      <w:r w:rsidRPr="00A90B74">
        <w:rPr>
          <w:bCs/>
          <w:szCs w:val="32"/>
        </w:rPr>
        <w:t>推荐名额。</w:t>
      </w:r>
      <w:r w:rsidRPr="00A90B74">
        <w:rPr>
          <w:bCs/>
          <w:szCs w:val="32"/>
        </w:rPr>
        <w:t>“2021</w:t>
      </w:r>
      <w:r w:rsidRPr="00A90B74">
        <w:rPr>
          <w:bCs/>
          <w:szCs w:val="32"/>
        </w:rPr>
        <w:t>年同济青年五四奖章个人</w:t>
      </w:r>
      <w:r w:rsidRPr="00A90B74">
        <w:rPr>
          <w:bCs/>
          <w:szCs w:val="32"/>
        </w:rPr>
        <w:t>”</w:t>
      </w:r>
      <w:r w:rsidRPr="00A90B74">
        <w:rPr>
          <w:bCs/>
          <w:szCs w:val="32"/>
        </w:rPr>
        <w:t>每个单位按以上三个序列推荐，每个序列可推荐</w:t>
      </w:r>
      <w:r w:rsidRPr="00A90B74">
        <w:rPr>
          <w:bCs/>
          <w:szCs w:val="32"/>
        </w:rPr>
        <w:t>0-1</w:t>
      </w:r>
      <w:r w:rsidRPr="00A90B74">
        <w:rPr>
          <w:bCs/>
          <w:szCs w:val="32"/>
        </w:rPr>
        <w:t>人，如无合适的推荐人选可以不推荐，总共不超过</w:t>
      </w:r>
      <w:r w:rsidRPr="00A90B74">
        <w:rPr>
          <w:bCs/>
          <w:szCs w:val="32"/>
        </w:rPr>
        <w:t>3</w:t>
      </w:r>
      <w:r w:rsidRPr="00A90B74">
        <w:rPr>
          <w:bCs/>
          <w:szCs w:val="32"/>
        </w:rPr>
        <w:t>个个人（即每序列最多推荐</w:t>
      </w:r>
      <w:r w:rsidRPr="00A90B74">
        <w:rPr>
          <w:bCs/>
          <w:szCs w:val="32"/>
        </w:rPr>
        <w:t>1</w:t>
      </w:r>
      <w:r w:rsidRPr="00A90B74">
        <w:rPr>
          <w:bCs/>
          <w:szCs w:val="32"/>
        </w:rPr>
        <w:t>人）；</w:t>
      </w:r>
      <w:r w:rsidRPr="00A90B74">
        <w:rPr>
          <w:bCs/>
          <w:szCs w:val="32"/>
        </w:rPr>
        <w:t>“2021</w:t>
      </w:r>
      <w:r w:rsidRPr="00A90B74">
        <w:rPr>
          <w:bCs/>
          <w:szCs w:val="32"/>
        </w:rPr>
        <w:t>年同济青年五四奖章集体</w:t>
      </w:r>
      <w:r w:rsidRPr="00A90B74">
        <w:rPr>
          <w:bCs/>
          <w:szCs w:val="32"/>
        </w:rPr>
        <w:t>”</w:t>
      </w:r>
      <w:r w:rsidRPr="00A90B74">
        <w:rPr>
          <w:bCs/>
          <w:szCs w:val="32"/>
        </w:rPr>
        <w:t>每个单位推荐</w:t>
      </w:r>
      <w:r w:rsidRPr="00A90B74">
        <w:rPr>
          <w:bCs/>
          <w:szCs w:val="32"/>
        </w:rPr>
        <w:t>0-1</w:t>
      </w:r>
      <w:r w:rsidRPr="00A90B74">
        <w:rPr>
          <w:bCs/>
          <w:szCs w:val="32"/>
        </w:rPr>
        <w:t>个，总共不超过</w:t>
      </w:r>
      <w:r w:rsidRPr="00A90B74">
        <w:rPr>
          <w:bCs/>
          <w:szCs w:val="32"/>
        </w:rPr>
        <w:t>1</w:t>
      </w:r>
      <w:r w:rsidRPr="00A90B74">
        <w:rPr>
          <w:bCs/>
          <w:szCs w:val="32"/>
        </w:rPr>
        <w:t>个集体，如无合适的推荐对象可以不推荐。</w:t>
      </w:r>
    </w:p>
    <w:p w:rsidR="00A90B74" w:rsidRPr="00F61EDA" w:rsidRDefault="00A90B74" w:rsidP="00F61EDA">
      <w:pPr>
        <w:ind w:firstLineChars="200" w:firstLine="634"/>
        <w:rPr>
          <w:rFonts w:ascii="楷体_GB2312" w:eastAsia="楷体_GB2312"/>
          <w:b/>
          <w:bCs/>
          <w:szCs w:val="32"/>
        </w:rPr>
      </w:pPr>
      <w:r w:rsidRPr="00F61EDA">
        <w:rPr>
          <w:rFonts w:ascii="楷体_GB2312" w:eastAsia="楷体_GB2312" w:hint="eastAsia"/>
          <w:b/>
          <w:bCs/>
          <w:szCs w:val="32"/>
        </w:rPr>
        <w:t>（三）评选时间</w:t>
      </w:r>
    </w:p>
    <w:p w:rsidR="00A90B74" w:rsidRPr="00A90B74" w:rsidRDefault="00A90B74" w:rsidP="00F61EDA">
      <w:pPr>
        <w:ind w:firstLineChars="200" w:firstLine="632"/>
        <w:rPr>
          <w:bCs/>
          <w:szCs w:val="32"/>
        </w:rPr>
      </w:pPr>
      <w:r w:rsidRPr="00A90B74">
        <w:rPr>
          <w:bCs/>
          <w:szCs w:val="32"/>
        </w:rPr>
        <w:t>3</w:t>
      </w:r>
      <w:r w:rsidRPr="00A90B74">
        <w:rPr>
          <w:bCs/>
          <w:szCs w:val="32"/>
        </w:rPr>
        <w:t>月</w:t>
      </w:r>
      <w:r w:rsidRPr="00A90B74">
        <w:rPr>
          <w:bCs/>
          <w:szCs w:val="32"/>
        </w:rPr>
        <w:t>1</w:t>
      </w:r>
      <w:r w:rsidRPr="00A90B74">
        <w:rPr>
          <w:bCs/>
          <w:szCs w:val="32"/>
        </w:rPr>
        <w:t>日</w:t>
      </w:r>
      <w:r w:rsidRPr="00A90B74">
        <w:rPr>
          <w:bCs/>
          <w:szCs w:val="32"/>
        </w:rPr>
        <w:t>—3</w:t>
      </w:r>
      <w:r w:rsidRPr="00A90B74">
        <w:rPr>
          <w:bCs/>
          <w:szCs w:val="32"/>
        </w:rPr>
        <w:t>月</w:t>
      </w:r>
      <w:r w:rsidRPr="00A90B74">
        <w:rPr>
          <w:bCs/>
          <w:szCs w:val="32"/>
        </w:rPr>
        <w:t>14</w:t>
      </w:r>
      <w:r w:rsidRPr="00A90B74">
        <w:rPr>
          <w:bCs/>
          <w:szCs w:val="32"/>
        </w:rPr>
        <w:t>日：各单位广泛宣传发动</w:t>
      </w:r>
    </w:p>
    <w:p w:rsidR="00A90B74" w:rsidRPr="00A90B74" w:rsidRDefault="00A90B74" w:rsidP="00F61EDA">
      <w:pPr>
        <w:ind w:firstLineChars="200" w:firstLine="632"/>
        <w:rPr>
          <w:bCs/>
          <w:szCs w:val="32"/>
        </w:rPr>
      </w:pPr>
      <w:r w:rsidRPr="00A90B74">
        <w:rPr>
          <w:bCs/>
          <w:szCs w:val="32"/>
        </w:rPr>
        <w:t>3</w:t>
      </w:r>
      <w:r w:rsidRPr="00A90B74">
        <w:rPr>
          <w:bCs/>
          <w:szCs w:val="32"/>
        </w:rPr>
        <w:t>月</w:t>
      </w:r>
      <w:r w:rsidRPr="00A90B74">
        <w:rPr>
          <w:bCs/>
          <w:szCs w:val="32"/>
        </w:rPr>
        <w:t>15</w:t>
      </w:r>
      <w:r w:rsidRPr="00A90B74">
        <w:rPr>
          <w:bCs/>
          <w:szCs w:val="32"/>
        </w:rPr>
        <w:t>日</w:t>
      </w:r>
      <w:r w:rsidRPr="00A90B74">
        <w:rPr>
          <w:bCs/>
          <w:szCs w:val="32"/>
        </w:rPr>
        <w:t>—3</w:t>
      </w:r>
      <w:r w:rsidRPr="00A90B74">
        <w:rPr>
          <w:bCs/>
          <w:szCs w:val="32"/>
        </w:rPr>
        <w:t>月</w:t>
      </w:r>
      <w:r w:rsidRPr="00A90B74">
        <w:rPr>
          <w:bCs/>
          <w:szCs w:val="32"/>
        </w:rPr>
        <w:t>21</w:t>
      </w:r>
      <w:r w:rsidRPr="00A90B74">
        <w:rPr>
          <w:bCs/>
          <w:szCs w:val="32"/>
        </w:rPr>
        <w:t>日：各单位材料初审，</w:t>
      </w:r>
      <w:r w:rsidRPr="00A90B74">
        <w:rPr>
          <w:rFonts w:hint="eastAsia"/>
          <w:bCs/>
          <w:szCs w:val="32"/>
        </w:rPr>
        <w:t>公示后报校团委</w:t>
      </w:r>
    </w:p>
    <w:p w:rsidR="00A90B74" w:rsidRPr="00A90B74" w:rsidRDefault="00A90B74" w:rsidP="00F61EDA">
      <w:pPr>
        <w:ind w:firstLineChars="200" w:firstLine="632"/>
        <w:rPr>
          <w:bCs/>
          <w:szCs w:val="32"/>
        </w:rPr>
      </w:pPr>
      <w:r w:rsidRPr="00A90B74">
        <w:rPr>
          <w:bCs/>
          <w:szCs w:val="32"/>
        </w:rPr>
        <w:t>3</w:t>
      </w:r>
      <w:r w:rsidRPr="00A90B74">
        <w:rPr>
          <w:bCs/>
          <w:szCs w:val="32"/>
        </w:rPr>
        <w:t>月</w:t>
      </w:r>
      <w:r w:rsidRPr="00A90B74">
        <w:rPr>
          <w:bCs/>
          <w:szCs w:val="32"/>
        </w:rPr>
        <w:t>22</w:t>
      </w:r>
      <w:r w:rsidRPr="00A90B74">
        <w:rPr>
          <w:bCs/>
          <w:szCs w:val="32"/>
        </w:rPr>
        <w:t>日</w:t>
      </w:r>
      <w:r w:rsidRPr="00A90B74">
        <w:rPr>
          <w:bCs/>
          <w:szCs w:val="32"/>
        </w:rPr>
        <w:t>—3</w:t>
      </w:r>
      <w:r w:rsidRPr="00A90B74">
        <w:rPr>
          <w:bCs/>
          <w:szCs w:val="32"/>
        </w:rPr>
        <w:t>月</w:t>
      </w:r>
      <w:r w:rsidRPr="00A90B74">
        <w:rPr>
          <w:bCs/>
          <w:szCs w:val="32"/>
        </w:rPr>
        <w:t>29</w:t>
      </w:r>
      <w:r w:rsidRPr="00A90B74">
        <w:rPr>
          <w:bCs/>
          <w:szCs w:val="32"/>
        </w:rPr>
        <w:t>日：资格审核</w:t>
      </w:r>
    </w:p>
    <w:p w:rsidR="00A90B74" w:rsidRPr="00A90B74" w:rsidRDefault="00A90B74" w:rsidP="00F61EDA">
      <w:pPr>
        <w:ind w:firstLineChars="200" w:firstLine="632"/>
        <w:rPr>
          <w:bCs/>
          <w:szCs w:val="32"/>
        </w:rPr>
      </w:pPr>
      <w:r w:rsidRPr="00A90B74">
        <w:rPr>
          <w:bCs/>
          <w:szCs w:val="32"/>
        </w:rPr>
        <w:t>3</w:t>
      </w:r>
      <w:r w:rsidRPr="00A90B74">
        <w:rPr>
          <w:bCs/>
          <w:szCs w:val="32"/>
        </w:rPr>
        <w:t>月</w:t>
      </w:r>
      <w:r w:rsidRPr="00A90B74">
        <w:rPr>
          <w:bCs/>
          <w:szCs w:val="32"/>
        </w:rPr>
        <w:t>30</w:t>
      </w:r>
      <w:r w:rsidRPr="00A90B74">
        <w:rPr>
          <w:bCs/>
          <w:szCs w:val="32"/>
        </w:rPr>
        <w:t>日</w:t>
      </w:r>
      <w:r w:rsidRPr="00A90B74">
        <w:rPr>
          <w:bCs/>
          <w:szCs w:val="32"/>
        </w:rPr>
        <w:t>—4</w:t>
      </w:r>
      <w:r w:rsidRPr="00A90B74">
        <w:rPr>
          <w:bCs/>
          <w:szCs w:val="32"/>
        </w:rPr>
        <w:t>月</w:t>
      </w:r>
      <w:r w:rsidRPr="00A90B74">
        <w:rPr>
          <w:bCs/>
          <w:szCs w:val="32"/>
        </w:rPr>
        <w:t>5</w:t>
      </w:r>
      <w:r w:rsidRPr="00A90B74">
        <w:rPr>
          <w:bCs/>
          <w:szCs w:val="32"/>
        </w:rPr>
        <w:t>日：评审委员会通讯评审</w:t>
      </w:r>
    </w:p>
    <w:p w:rsidR="00A90B74" w:rsidRPr="00A90B74" w:rsidRDefault="00A90B74" w:rsidP="00F61EDA">
      <w:pPr>
        <w:ind w:firstLineChars="200" w:firstLine="632"/>
        <w:rPr>
          <w:bCs/>
          <w:szCs w:val="32"/>
        </w:rPr>
      </w:pPr>
      <w:r w:rsidRPr="00A90B74">
        <w:rPr>
          <w:bCs/>
          <w:szCs w:val="32"/>
        </w:rPr>
        <w:t>4</w:t>
      </w:r>
      <w:r w:rsidRPr="00A90B74">
        <w:rPr>
          <w:bCs/>
          <w:szCs w:val="32"/>
        </w:rPr>
        <w:t>月</w:t>
      </w:r>
      <w:r w:rsidRPr="00A90B74">
        <w:rPr>
          <w:bCs/>
          <w:szCs w:val="32"/>
        </w:rPr>
        <w:t>6</w:t>
      </w:r>
      <w:r w:rsidRPr="00A90B74">
        <w:rPr>
          <w:bCs/>
          <w:szCs w:val="32"/>
        </w:rPr>
        <w:t>日</w:t>
      </w:r>
      <w:r w:rsidRPr="00A90B74">
        <w:rPr>
          <w:bCs/>
          <w:szCs w:val="32"/>
        </w:rPr>
        <w:t>—4</w:t>
      </w:r>
      <w:r w:rsidRPr="00A90B74">
        <w:rPr>
          <w:bCs/>
          <w:szCs w:val="32"/>
        </w:rPr>
        <w:t>月</w:t>
      </w:r>
      <w:r w:rsidRPr="00A90B74">
        <w:rPr>
          <w:bCs/>
          <w:szCs w:val="32"/>
        </w:rPr>
        <w:t>16</w:t>
      </w:r>
      <w:r w:rsidRPr="00A90B74">
        <w:rPr>
          <w:bCs/>
          <w:szCs w:val="32"/>
        </w:rPr>
        <w:t>日：广泛开展宣传</w:t>
      </w:r>
    </w:p>
    <w:p w:rsidR="00A90B74" w:rsidRPr="00A90B74" w:rsidRDefault="00A90B74" w:rsidP="00F61EDA">
      <w:pPr>
        <w:ind w:firstLineChars="200" w:firstLine="632"/>
        <w:rPr>
          <w:bCs/>
          <w:szCs w:val="32"/>
        </w:rPr>
      </w:pPr>
      <w:r w:rsidRPr="00A90B74">
        <w:rPr>
          <w:bCs/>
          <w:szCs w:val="32"/>
        </w:rPr>
        <w:t>4</w:t>
      </w:r>
      <w:r w:rsidRPr="00A90B74">
        <w:rPr>
          <w:bCs/>
          <w:szCs w:val="32"/>
        </w:rPr>
        <w:t>月</w:t>
      </w:r>
      <w:r w:rsidRPr="00A90B74">
        <w:rPr>
          <w:bCs/>
          <w:szCs w:val="32"/>
        </w:rPr>
        <w:t>17</w:t>
      </w:r>
      <w:r w:rsidRPr="00A90B74">
        <w:rPr>
          <w:bCs/>
          <w:szCs w:val="32"/>
        </w:rPr>
        <w:t>日</w:t>
      </w:r>
      <w:r w:rsidRPr="00A90B74">
        <w:rPr>
          <w:bCs/>
          <w:szCs w:val="32"/>
        </w:rPr>
        <w:t>—4</w:t>
      </w:r>
      <w:r w:rsidRPr="00A90B74">
        <w:rPr>
          <w:bCs/>
          <w:szCs w:val="32"/>
        </w:rPr>
        <w:t>月</w:t>
      </w:r>
      <w:r w:rsidRPr="00A90B74">
        <w:rPr>
          <w:bCs/>
          <w:szCs w:val="32"/>
        </w:rPr>
        <w:t>24</w:t>
      </w:r>
      <w:r w:rsidRPr="00A90B74">
        <w:rPr>
          <w:bCs/>
          <w:szCs w:val="32"/>
        </w:rPr>
        <w:t>日：开展终评</w:t>
      </w:r>
    </w:p>
    <w:p w:rsidR="00A90B74" w:rsidRPr="00A90B74" w:rsidRDefault="00A90B74" w:rsidP="00F61EDA">
      <w:pPr>
        <w:ind w:firstLineChars="200" w:firstLine="632"/>
        <w:rPr>
          <w:bCs/>
          <w:szCs w:val="32"/>
        </w:rPr>
      </w:pPr>
      <w:r w:rsidRPr="00A90B74">
        <w:rPr>
          <w:bCs/>
          <w:szCs w:val="32"/>
        </w:rPr>
        <w:t>4</w:t>
      </w:r>
      <w:r w:rsidRPr="00A90B74">
        <w:rPr>
          <w:bCs/>
          <w:szCs w:val="32"/>
        </w:rPr>
        <w:t>月底</w:t>
      </w:r>
      <w:r w:rsidRPr="00A90B74">
        <w:rPr>
          <w:bCs/>
          <w:szCs w:val="32"/>
        </w:rPr>
        <w:t>—5</w:t>
      </w:r>
      <w:r w:rsidRPr="00A90B74">
        <w:rPr>
          <w:bCs/>
          <w:szCs w:val="32"/>
        </w:rPr>
        <w:t>月初：五四青年表彰（具体形式待定）</w:t>
      </w:r>
    </w:p>
    <w:p w:rsidR="00A90B74" w:rsidRPr="00F61EDA" w:rsidRDefault="00A90B74" w:rsidP="00F61EDA">
      <w:pPr>
        <w:ind w:firstLineChars="200" w:firstLine="634"/>
        <w:rPr>
          <w:rFonts w:ascii="黑体" w:eastAsia="黑体" w:hAnsi="黑体"/>
          <w:b/>
          <w:bCs/>
          <w:szCs w:val="32"/>
        </w:rPr>
      </w:pPr>
      <w:r w:rsidRPr="00F61EDA">
        <w:rPr>
          <w:rFonts w:ascii="黑体" w:eastAsia="黑体" w:hAnsi="黑体" w:hint="eastAsia"/>
          <w:b/>
          <w:bCs/>
          <w:szCs w:val="32"/>
        </w:rPr>
        <w:t>四、奖励办法</w:t>
      </w:r>
    </w:p>
    <w:p w:rsidR="00A90B74" w:rsidRPr="00A90B74" w:rsidRDefault="00A90B74" w:rsidP="00F61EDA">
      <w:pPr>
        <w:ind w:firstLineChars="200" w:firstLine="632"/>
        <w:rPr>
          <w:bCs/>
          <w:szCs w:val="32"/>
        </w:rPr>
      </w:pPr>
      <w:r w:rsidRPr="00A90B74">
        <w:rPr>
          <w:rFonts w:hint="eastAsia"/>
          <w:bCs/>
          <w:szCs w:val="32"/>
        </w:rPr>
        <w:t>以精神奖励为主，适时召开五四青年表彰大会，对评选出</w:t>
      </w:r>
      <w:r w:rsidRPr="00A90B74">
        <w:rPr>
          <w:rFonts w:hint="eastAsia"/>
          <w:bCs/>
          <w:szCs w:val="32"/>
        </w:rPr>
        <w:lastRenderedPageBreak/>
        <w:t>的“</w:t>
      </w:r>
      <w:r w:rsidRPr="00A90B74">
        <w:rPr>
          <w:bCs/>
          <w:szCs w:val="32"/>
        </w:rPr>
        <w:t>2021</w:t>
      </w:r>
      <w:r w:rsidRPr="00A90B74">
        <w:rPr>
          <w:bCs/>
          <w:szCs w:val="32"/>
        </w:rPr>
        <w:t>年同济青年五四奖章</w:t>
      </w:r>
      <w:r w:rsidRPr="00A90B74">
        <w:rPr>
          <w:bCs/>
          <w:szCs w:val="32"/>
        </w:rPr>
        <w:t>”</w:t>
      </w:r>
      <w:r w:rsidRPr="00A90B74">
        <w:rPr>
          <w:bCs/>
          <w:szCs w:val="32"/>
        </w:rPr>
        <w:t>进行表彰，并在全校范围内广泛宣传展示。校团委将优先聘任获奖个人担任同济大学青年马克思主义者培养工程</w:t>
      </w:r>
      <w:r w:rsidRPr="00A90B74">
        <w:rPr>
          <w:bCs/>
          <w:szCs w:val="32"/>
        </w:rPr>
        <w:t>“</w:t>
      </w:r>
      <w:r w:rsidRPr="00A90B74">
        <w:rPr>
          <w:bCs/>
          <w:szCs w:val="32"/>
        </w:rPr>
        <w:t>殷夫班</w:t>
      </w:r>
      <w:r w:rsidRPr="00A90B74">
        <w:rPr>
          <w:bCs/>
          <w:szCs w:val="32"/>
        </w:rPr>
        <w:t>”</w:t>
      </w:r>
      <w:r w:rsidRPr="00A90B74">
        <w:rPr>
          <w:bCs/>
          <w:szCs w:val="32"/>
        </w:rPr>
        <w:t>导师，聘请获奖个人和集体组织参与开展</w:t>
      </w:r>
      <w:r w:rsidRPr="00A90B74">
        <w:rPr>
          <w:bCs/>
          <w:szCs w:val="32"/>
        </w:rPr>
        <w:t>“</w:t>
      </w:r>
      <w:r w:rsidRPr="00A90B74">
        <w:rPr>
          <w:bCs/>
          <w:szCs w:val="32"/>
        </w:rPr>
        <w:t>身边的榜样</w:t>
      </w:r>
      <w:r w:rsidRPr="00A90B74">
        <w:rPr>
          <w:bCs/>
          <w:szCs w:val="32"/>
        </w:rPr>
        <w:t>”</w:t>
      </w:r>
      <w:r w:rsidRPr="00A90B74">
        <w:rPr>
          <w:bCs/>
          <w:szCs w:val="32"/>
        </w:rPr>
        <w:t>校园巡讲等活动，并优先推荐获奖者参评全国、上海市青年五四奖章及其他优秀青年荣誉。</w:t>
      </w:r>
    </w:p>
    <w:p w:rsidR="00A90B74" w:rsidRPr="00F61EDA" w:rsidRDefault="00A90B74" w:rsidP="00F61EDA">
      <w:pPr>
        <w:ind w:firstLineChars="200" w:firstLine="634"/>
        <w:rPr>
          <w:rFonts w:ascii="黑体" w:eastAsia="黑体" w:hAnsi="黑体"/>
          <w:b/>
          <w:bCs/>
          <w:szCs w:val="32"/>
        </w:rPr>
      </w:pPr>
      <w:r w:rsidRPr="00F61EDA">
        <w:rPr>
          <w:rFonts w:ascii="黑体" w:eastAsia="黑体" w:hAnsi="黑体" w:hint="eastAsia"/>
          <w:b/>
          <w:bCs/>
          <w:szCs w:val="32"/>
        </w:rPr>
        <w:t>五、申报材料要求</w:t>
      </w:r>
    </w:p>
    <w:p w:rsidR="00A90B74" w:rsidRPr="00A90B74" w:rsidRDefault="00A90B74" w:rsidP="00F61EDA">
      <w:pPr>
        <w:ind w:firstLineChars="200" w:firstLine="632"/>
        <w:rPr>
          <w:bCs/>
          <w:szCs w:val="32"/>
        </w:rPr>
      </w:pPr>
      <w:r w:rsidRPr="00A90B74">
        <w:rPr>
          <w:bCs/>
          <w:szCs w:val="32"/>
        </w:rPr>
        <w:t>1.“2021</w:t>
      </w:r>
      <w:r w:rsidRPr="00A90B74">
        <w:rPr>
          <w:bCs/>
          <w:szCs w:val="32"/>
        </w:rPr>
        <w:t>年同济青年五四奖章</w:t>
      </w:r>
      <w:r w:rsidRPr="00A90B74">
        <w:rPr>
          <w:bCs/>
          <w:szCs w:val="32"/>
        </w:rPr>
        <w:t>”</w:t>
      </w:r>
      <w:r w:rsidRPr="00A90B74">
        <w:rPr>
          <w:bCs/>
          <w:szCs w:val="32"/>
        </w:rPr>
        <w:t>候选集体与个人需填写申报表，并另附事迹材料。</w:t>
      </w:r>
    </w:p>
    <w:p w:rsidR="00A90B74" w:rsidRPr="00A90B74" w:rsidRDefault="00A90B74" w:rsidP="00F61EDA">
      <w:pPr>
        <w:ind w:firstLineChars="200" w:firstLine="632"/>
        <w:rPr>
          <w:bCs/>
          <w:szCs w:val="32"/>
        </w:rPr>
      </w:pPr>
      <w:r w:rsidRPr="00A90B74">
        <w:rPr>
          <w:bCs/>
          <w:szCs w:val="32"/>
        </w:rPr>
        <w:t xml:space="preserve">2. </w:t>
      </w:r>
      <w:r w:rsidRPr="00A90B74">
        <w:rPr>
          <w:bCs/>
          <w:szCs w:val="32"/>
        </w:rPr>
        <w:t>所有事迹材料，均须为第三人称，包括</w:t>
      </w:r>
      <w:r w:rsidRPr="00A90B74">
        <w:rPr>
          <w:bCs/>
          <w:szCs w:val="32"/>
        </w:rPr>
        <w:t>300</w:t>
      </w:r>
      <w:r w:rsidRPr="00A90B74">
        <w:rPr>
          <w:bCs/>
          <w:szCs w:val="32"/>
        </w:rPr>
        <w:t>字左右的事迹简介与</w:t>
      </w:r>
      <w:r w:rsidRPr="00A90B74">
        <w:rPr>
          <w:bCs/>
          <w:szCs w:val="32"/>
        </w:rPr>
        <w:t>2000</w:t>
      </w:r>
      <w:r w:rsidRPr="00A90B74">
        <w:rPr>
          <w:bCs/>
          <w:szCs w:val="32"/>
        </w:rPr>
        <w:t>字左右详细事迹。事迹简介格式如下：（</w:t>
      </w:r>
      <w:r w:rsidRPr="00A90B74">
        <w:rPr>
          <w:bCs/>
          <w:szCs w:val="32"/>
        </w:rPr>
        <w:t>1</w:t>
      </w:r>
      <w:r w:rsidRPr="00A90B74">
        <w:rPr>
          <w:bCs/>
          <w:szCs w:val="32"/>
        </w:rPr>
        <w:t>）基本概况；（</w:t>
      </w:r>
      <w:r w:rsidRPr="00A90B74">
        <w:rPr>
          <w:bCs/>
          <w:szCs w:val="32"/>
        </w:rPr>
        <w:t>2</w:t>
      </w:r>
      <w:r w:rsidRPr="00A90B74">
        <w:rPr>
          <w:bCs/>
          <w:szCs w:val="32"/>
        </w:rPr>
        <w:t>）近</w:t>
      </w:r>
      <w:r w:rsidRPr="00A90B74">
        <w:rPr>
          <w:bCs/>
          <w:szCs w:val="32"/>
        </w:rPr>
        <w:t>5</w:t>
      </w:r>
      <w:r w:rsidRPr="00A90B74">
        <w:rPr>
          <w:bCs/>
          <w:szCs w:val="32"/>
        </w:rPr>
        <w:t>年来所获荣誉、奖励；（</w:t>
      </w:r>
      <w:r w:rsidRPr="00A90B74">
        <w:rPr>
          <w:bCs/>
          <w:szCs w:val="32"/>
        </w:rPr>
        <w:t>3</w:t>
      </w:r>
      <w:r w:rsidRPr="00A90B74">
        <w:rPr>
          <w:bCs/>
          <w:szCs w:val="32"/>
        </w:rPr>
        <w:t>）近</w:t>
      </w:r>
      <w:r w:rsidRPr="00A90B74">
        <w:rPr>
          <w:bCs/>
          <w:szCs w:val="32"/>
        </w:rPr>
        <w:t>5</w:t>
      </w:r>
      <w:r w:rsidRPr="00A90B74">
        <w:rPr>
          <w:bCs/>
          <w:szCs w:val="32"/>
        </w:rPr>
        <w:t>年主要工作成绩，避免纯文字描述，要结合数据体现，要求反映工作实绩，做到重点突出、层次清晰、表述准确、文理流畅。</w:t>
      </w:r>
    </w:p>
    <w:p w:rsidR="00A90B74" w:rsidRPr="00A90B74" w:rsidRDefault="00A90B74" w:rsidP="00F61EDA">
      <w:pPr>
        <w:ind w:firstLineChars="200" w:firstLine="632"/>
        <w:rPr>
          <w:bCs/>
          <w:szCs w:val="32"/>
        </w:rPr>
      </w:pPr>
      <w:r w:rsidRPr="00A90B74">
        <w:rPr>
          <w:bCs/>
          <w:szCs w:val="32"/>
        </w:rPr>
        <w:t xml:space="preserve">3. </w:t>
      </w:r>
      <w:r w:rsidRPr="00A90B74">
        <w:rPr>
          <w:bCs/>
          <w:szCs w:val="32"/>
        </w:rPr>
        <w:t>申报材料统一提交电子版，无需提交纸质版。所有电子版材料（申请表、事迹材料、汇总表）汇总后于</w:t>
      </w:r>
      <w:r w:rsidRPr="00A90B74">
        <w:rPr>
          <w:bCs/>
          <w:szCs w:val="32"/>
        </w:rPr>
        <w:t>3</w:t>
      </w:r>
      <w:r w:rsidRPr="00A90B74">
        <w:rPr>
          <w:bCs/>
          <w:szCs w:val="32"/>
        </w:rPr>
        <w:t>月</w:t>
      </w:r>
      <w:r w:rsidRPr="00A90B74">
        <w:rPr>
          <w:bCs/>
          <w:szCs w:val="32"/>
        </w:rPr>
        <w:t>19</w:t>
      </w:r>
      <w:r w:rsidRPr="00A90B74">
        <w:rPr>
          <w:bCs/>
          <w:szCs w:val="32"/>
        </w:rPr>
        <w:t>日（周四）</w:t>
      </w:r>
      <w:r w:rsidRPr="00A90B74">
        <w:rPr>
          <w:bCs/>
          <w:szCs w:val="32"/>
        </w:rPr>
        <w:t>17</w:t>
      </w:r>
      <w:r w:rsidRPr="00A90B74">
        <w:rPr>
          <w:bCs/>
          <w:szCs w:val="32"/>
        </w:rPr>
        <w:t>：</w:t>
      </w:r>
      <w:r w:rsidRPr="00A90B74">
        <w:rPr>
          <w:bCs/>
          <w:szCs w:val="32"/>
        </w:rPr>
        <w:t>00</w:t>
      </w:r>
      <w:r w:rsidRPr="00A90B74">
        <w:rPr>
          <w:bCs/>
          <w:szCs w:val="32"/>
        </w:rPr>
        <w:t>前统一使用各单位公共邮箱发至</w:t>
      </w:r>
      <w:r w:rsidRPr="00A90B74">
        <w:rPr>
          <w:bCs/>
          <w:szCs w:val="32"/>
        </w:rPr>
        <w:t>tjutwzzb@163.com</w:t>
      </w:r>
      <w:r w:rsidRPr="00A90B74">
        <w:rPr>
          <w:bCs/>
          <w:szCs w:val="32"/>
        </w:rPr>
        <w:t>，邮件主题格式</w:t>
      </w:r>
      <w:r w:rsidRPr="00A90B74">
        <w:rPr>
          <w:bCs/>
          <w:szCs w:val="32"/>
        </w:rPr>
        <w:t>“XXX</w:t>
      </w:r>
      <w:r w:rsidRPr="00A90B74">
        <w:rPr>
          <w:bCs/>
          <w:szCs w:val="32"/>
        </w:rPr>
        <w:t>单位</w:t>
      </w:r>
      <w:r w:rsidRPr="00A90B74">
        <w:rPr>
          <w:bCs/>
          <w:szCs w:val="32"/>
        </w:rPr>
        <w:t>2021</w:t>
      </w:r>
      <w:r w:rsidRPr="00A90B74">
        <w:rPr>
          <w:bCs/>
          <w:szCs w:val="32"/>
        </w:rPr>
        <w:t>年度青年五四奖章申报材料</w:t>
      </w:r>
      <w:r w:rsidRPr="00A90B74">
        <w:rPr>
          <w:bCs/>
          <w:szCs w:val="32"/>
        </w:rPr>
        <w:t>”</w:t>
      </w:r>
      <w:r w:rsidRPr="00A90B74">
        <w:rPr>
          <w:bCs/>
          <w:szCs w:val="32"/>
        </w:rPr>
        <w:t>。</w:t>
      </w:r>
    </w:p>
    <w:p w:rsidR="00A90B74" w:rsidRDefault="00A90B74" w:rsidP="00F61EDA">
      <w:pPr>
        <w:ind w:firstLineChars="200" w:firstLine="632"/>
        <w:rPr>
          <w:bCs/>
          <w:szCs w:val="32"/>
        </w:rPr>
      </w:pPr>
      <w:r w:rsidRPr="00A90B74">
        <w:rPr>
          <w:bCs/>
          <w:szCs w:val="32"/>
        </w:rPr>
        <w:t xml:space="preserve">4. </w:t>
      </w:r>
      <w:r w:rsidRPr="00A90B74">
        <w:rPr>
          <w:bCs/>
          <w:szCs w:val="32"/>
        </w:rPr>
        <w:t>所有的荣誉必须是近五年内（</w:t>
      </w:r>
      <w:r w:rsidRPr="00A90B74">
        <w:rPr>
          <w:bCs/>
          <w:szCs w:val="32"/>
        </w:rPr>
        <w:t>2016</w:t>
      </w:r>
      <w:r w:rsidRPr="00A90B74">
        <w:rPr>
          <w:bCs/>
          <w:szCs w:val="32"/>
        </w:rPr>
        <w:t>年</w:t>
      </w:r>
      <w:r w:rsidRPr="00A90B74">
        <w:rPr>
          <w:bCs/>
          <w:szCs w:val="32"/>
        </w:rPr>
        <w:t>5</w:t>
      </w:r>
      <w:r w:rsidRPr="00A90B74">
        <w:rPr>
          <w:bCs/>
          <w:szCs w:val="32"/>
        </w:rPr>
        <w:t>月</w:t>
      </w:r>
      <w:r w:rsidRPr="00A90B74">
        <w:rPr>
          <w:bCs/>
          <w:szCs w:val="32"/>
        </w:rPr>
        <w:t>4</w:t>
      </w:r>
      <w:r w:rsidRPr="00A90B74">
        <w:rPr>
          <w:bCs/>
          <w:szCs w:val="32"/>
        </w:rPr>
        <w:t>日以后）所获，荣誉证书复印件，需由基层团组织负责查验原件并确保真实性。</w:t>
      </w:r>
    </w:p>
    <w:p w:rsidR="00A90B74" w:rsidRPr="00A90B74" w:rsidRDefault="00A90B74" w:rsidP="00A90B74">
      <w:pPr>
        <w:ind w:firstLineChars="500" w:firstLine="1579"/>
        <w:rPr>
          <w:rFonts w:hint="eastAsia"/>
          <w:bCs/>
          <w:szCs w:val="32"/>
        </w:rPr>
      </w:pPr>
    </w:p>
    <w:p w:rsidR="00A90B74" w:rsidRPr="00A90B74" w:rsidRDefault="00A90B74" w:rsidP="00A90B74">
      <w:pPr>
        <w:ind w:firstLineChars="200" w:firstLine="632"/>
        <w:rPr>
          <w:bCs/>
          <w:szCs w:val="32"/>
        </w:rPr>
      </w:pPr>
      <w:r w:rsidRPr="00A90B74">
        <w:rPr>
          <w:rFonts w:hint="eastAsia"/>
          <w:bCs/>
          <w:szCs w:val="32"/>
        </w:rPr>
        <w:lastRenderedPageBreak/>
        <w:t>联系人：齐梦瑶</w:t>
      </w:r>
    </w:p>
    <w:p w:rsidR="00A90B74" w:rsidRPr="00A90B74" w:rsidRDefault="00A90B74" w:rsidP="00A90B74">
      <w:pPr>
        <w:ind w:firstLineChars="200" w:firstLine="632"/>
        <w:rPr>
          <w:bCs/>
          <w:szCs w:val="32"/>
        </w:rPr>
      </w:pPr>
      <w:r w:rsidRPr="00A90B74">
        <w:rPr>
          <w:rFonts w:hint="eastAsia"/>
          <w:bCs/>
          <w:szCs w:val="32"/>
        </w:rPr>
        <w:t>联系申话：</w:t>
      </w:r>
      <w:r w:rsidRPr="00A90B74">
        <w:rPr>
          <w:bCs/>
          <w:szCs w:val="32"/>
        </w:rPr>
        <w:t>65983697</w:t>
      </w:r>
    </w:p>
    <w:p w:rsidR="00A90B74" w:rsidRPr="00A90B74" w:rsidRDefault="00A90B74" w:rsidP="00A90B74">
      <w:pPr>
        <w:ind w:firstLineChars="200" w:firstLine="632"/>
        <w:rPr>
          <w:bCs/>
          <w:szCs w:val="32"/>
        </w:rPr>
      </w:pPr>
      <w:r w:rsidRPr="00A90B74">
        <w:rPr>
          <w:rFonts w:hint="eastAsia"/>
          <w:bCs/>
          <w:szCs w:val="32"/>
        </w:rPr>
        <w:t>工作邮箱：</w:t>
      </w:r>
      <w:r w:rsidRPr="00A90B74">
        <w:rPr>
          <w:bCs/>
          <w:szCs w:val="32"/>
        </w:rPr>
        <w:t>tjutwzzb@163.com</w:t>
      </w:r>
    </w:p>
    <w:p w:rsidR="00A90B74" w:rsidRPr="00A90B74" w:rsidRDefault="00A90B74" w:rsidP="00A90B74">
      <w:pPr>
        <w:ind w:firstLineChars="200" w:firstLine="632"/>
        <w:rPr>
          <w:bCs/>
          <w:szCs w:val="32"/>
        </w:rPr>
      </w:pPr>
    </w:p>
    <w:p w:rsidR="00A90B74" w:rsidRPr="00A90B74" w:rsidRDefault="00A90B74" w:rsidP="00A90B74">
      <w:pPr>
        <w:ind w:firstLineChars="200" w:firstLine="632"/>
        <w:rPr>
          <w:bCs/>
          <w:szCs w:val="32"/>
        </w:rPr>
      </w:pPr>
      <w:r w:rsidRPr="00A90B74">
        <w:rPr>
          <w:rFonts w:hint="eastAsia"/>
          <w:bCs/>
          <w:szCs w:val="32"/>
        </w:rPr>
        <w:t>附件：</w:t>
      </w:r>
      <w:r w:rsidRPr="00A90B74">
        <w:rPr>
          <w:bCs/>
          <w:szCs w:val="32"/>
        </w:rPr>
        <w:t>1. 2021</w:t>
      </w:r>
      <w:r w:rsidRPr="00A90B74">
        <w:rPr>
          <w:bCs/>
          <w:szCs w:val="32"/>
        </w:rPr>
        <w:t>年同济青年五四奖章集体申报表</w:t>
      </w:r>
    </w:p>
    <w:p w:rsidR="00A90B74" w:rsidRPr="00A90B74" w:rsidRDefault="00A90B74" w:rsidP="00A90B74">
      <w:pPr>
        <w:ind w:firstLineChars="500" w:firstLine="1579"/>
        <w:rPr>
          <w:bCs/>
          <w:szCs w:val="32"/>
        </w:rPr>
      </w:pPr>
      <w:r w:rsidRPr="00A90B74">
        <w:rPr>
          <w:bCs/>
          <w:szCs w:val="32"/>
        </w:rPr>
        <w:t>2. 2021</w:t>
      </w:r>
      <w:r w:rsidRPr="00A90B74">
        <w:rPr>
          <w:bCs/>
          <w:szCs w:val="32"/>
        </w:rPr>
        <w:t>年同济青年五四奖章个人申报表</w:t>
      </w:r>
    </w:p>
    <w:p w:rsidR="00A90B74" w:rsidRPr="00A90B74" w:rsidRDefault="00A90B74" w:rsidP="00A90B74">
      <w:pPr>
        <w:ind w:firstLineChars="500" w:firstLine="1579"/>
        <w:rPr>
          <w:bCs/>
          <w:szCs w:val="32"/>
        </w:rPr>
      </w:pPr>
      <w:r w:rsidRPr="00A90B74">
        <w:rPr>
          <w:bCs/>
          <w:szCs w:val="32"/>
        </w:rPr>
        <w:t>3. 2021</w:t>
      </w:r>
      <w:r w:rsidRPr="00A90B74">
        <w:rPr>
          <w:bCs/>
          <w:szCs w:val="32"/>
        </w:rPr>
        <w:t>年同济青年五四奖章候选集体汇总表</w:t>
      </w:r>
    </w:p>
    <w:p w:rsidR="0061193B" w:rsidRDefault="00A90B74" w:rsidP="00A90B74">
      <w:pPr>
        <w:ind w:firstLineChars="500" w:firstLine="1579"/>
        <w:rPr>
          <w:szCs w:val="32"/>
        </w:rPr>
      </w:pPr>
      <w:r>
        <w:rPr>
          <w:bCs/>
          <w:szCs w:val="32"/>
        </w:rPr>
        <w:t>4</w:t>
      </w:r>
      <w:r w:rsidRPr="00A90B74">
        <w:rPr>
          <w:bCs/>
          <w:szCs w:val="32"/>
        </w:rPr>
        <w:t>. 2021</w:t>
      </w:r>
      <w:r w:rsidRPr="00A90B74">
        <w:rPr>
          <w:bCs/>
          <w:szCs w:val="32"/>
        </w:rPr>
        <w:t>年同济青年五四奖章候选个人汇总表</w:t>
      </w:r>
    </w:p>
    <w:p w:rsidR="00250027" w:rsidRDefault="00250027">
      <w:pPr>
        <w:spacing w:line="520" w:lineRule="exact"/>
        <w:ind w:firstLineChars="200" w:firstLine="632"/>
        <w:rPr>
          <w:szCs w:val="32"/>
        </w:rPr>
      </w:pPr>
    </w:p>
    <w:p w:rsidR="00250027" w:rsidRDefault="00250027">
      <w:pPr>
        <w:spacing w:line="520" w:lineRule="exact"/>
        <w:ind w:firstLineChars="200" w:firstLine="632"/>
        <w:rPr>
          <w:szCs w:val="32"/>
        </w:rPr>
      </w:pPr>
    </w:p>
    <w:p w:rsidR="00250027" w:rsidRDefault="003843E0">
      <w:pPr>
        <w:spacing w:line="520" w:lineRule="exact"/>
        <w:ind w:rightChars="300" w:right="948"/>
        <w:jc w:val="right"/>
        <w:rPr>
          <w:szCs w:val="32"/>
        </w:rPr>
      </w:pPr>
      <w:r>
        <w:rPr>
          <w:rFonts w:hint="eastAsia"/>
          <w:szCs w:val="32"/>
        </w:rPr>
        <w:t>共青团同济大学委员会</w:t>
      </w:r>
    </w:p>
    <w:p w:rsidR="004E4D70" w:rsidRDefault="003843E0" w:rsidP="00C42AFC">
      <w:pPr>
        <w:widowControl/>
        <w:spacing w:line="520" w:lineRule="exact"/>
        <w:ind w:rightChars="400" w:right="1263"/>
        <w:jc w:val="right"/>
      </w:pPr>
      <w:r>
        <w:rPr>
          <w:rFonts w:hint="eastAsia"/>
          <w:szCs w:val="32"/>
        </w:rPr>
        <w:t>2</w:t>
      </w:r>
      <w:r>
        <w:rPr>
          <w:szCs w:val="32"/>
        </w:rPr>
        <w:t>02</w:t>
      </w:r>
      <w:r w:rsidR="00446F2D">
        <w:rPr>
          <w:szCs w:val="32"/>
        </w:rPr>
        <w:t>1</w:t>
      </w:r>
      <w:r>
        <w:rPr>
          <w:rFonts w:hint="eastAsia"/>
          <w:szCs w:val="32"/>
        </w:rPr>
        <w:t>年</w:t>
      </w:r>
      <w:r w:rsidR="0061193B">
        <w:rPr>
          <w:szCs w:val="32"/>
        </w:rPr>
        <w:t>1</w:t>
      </w:r>
      <w:r>
        <w:rPr>
          <w:rFonts w:hint="eastAsia"/>
          <w:szCs w:val="32"/>
        </w:rPr>
        <w:t>月</w:t>
      </w:r>
      <w:r w:rsidR="0061193B">
        <w:rPr>
          <w:szCs w:val="32"/>
        </w:rPr>
        <w:t>28</w:t>
      </w:r>
      <w:r>
        <w:rPr>
          <w:rFonts w:hint="eastAsia"/>
          <w:szCs w:val="32"/>
        </w:rPr>
        <w:t>日</w:t>
      </w:r>
    </w:p>
    <w:p w:rsidR="00CB65A2" w:rsidRDefault="00CB65A2"/>
    <w:p w:rsidR="00250027" w:rsidRDefault="00250027"/>
    <w:p w:rsidR="00F61EDA" w:rsidRDefault="00F61EDA"/>
    <w:p w:rsidR="00F61EDA" w:rsidRDefault="00F61EDA">
      <w:pPr>
        <w:rPr>
          <w:rFonts w:hint="eastAsia"/>
        </w:rPr>
      </w:pPr>
    </w:p>
    <w:p w:rsidR="00250027" w:rsidRDefault="00250027"/>
    <w:p w:rsidR="00250027" w:rsidRDefault="00250027">
      <w:pPr>
        <w:spacing w:line="20" w:lineRule="exact"/>
        <w:rPr>
          <w:szCs w:val="32"/>
          <w:u w:val="single"/>
        </w:rPr>
      </w:pPr>
    </w:p>
    <w:p w:rsidR="00250027" w:rsidRDefault="00250027">
      <w:pPr>
        <w:spacing w:line="20" w:lineRule="exact"/>
        <w:rPr>
          <w:szCs w:val="32"/>
          <w:u w:val="single"/>
        </w:rPr>
      </w:pPr>
    </w:p>
    <w:p w:rsidR="00250027" w:rsidRDefault="00250027">
      <w:pPr>
        <w:spacing w:line="20" w:lineRule="exact"/>
        <w:rPr>
          <w:szCs w:val="32"/>
          <w:u w:val="single"/>
        </w:rPr>
      </w:pPr>
    </w:p>
    <w:p w:rsidR="00250027" w:rsidRDefault="00250027">
      <w:pPr>
        <w:spacing w:line="20" w:lineRule="exact"/>
        <w:rPr>
          <w:szCs w:val="32"/>
          <w:u w:val="single"/>
        </w:rPr>
      </w:pPr>
    </w:p>
    <w:p w:rsidR="00250027" w:rsidRDefault="00250027">
      <w:pPr>
        <w:spacing w:line="20" w:lineRule="exact"/>
        <w:rPr>
          <w:szCs w:val="32"/>
          <w:u w:val="single"/>
        </w:rPr>
      </w:pPr>
    </w:p>
    <w:p w:rsidR="004E4D70" w:rsidRDefault="004E4D70">
      <w:pPr>
        <w:spacing w:line="20" w:lineRule="exact"/>
        <w:rPr>
          <w:szCs w:val="32"/>
          <w:u w:val="single"/>
        </w:rPr>
      </w:pPr>
    </w:p>
    <w:p w:rsidR="00250027" w:rsidRDefault="00250027">
      <w:pPr>
        <w:spacing w:line="20" w:lineRule="exact"/>
        <w:rPr>
          <w:szCs w:val="32"/>
          <w:u w:val="single"/>
        </w:rPr>
      </w:pPr>
    </w:p>
    <w:p w:rsidR="00250027" w:rsidRDefault="00250027">
      <w:pPr>
        <w:spacing w:line="20" w:lineRule="exact"/>
        <w:rPr>
          <w:szCs w:val="32"/>
          <w:u w:val="single"/>
        </w:rPr>
      </w:pPr>
    </w:p>
    <w:p w:rsidR="00250027" w:rsidRDefault="00250027">
      <w:pPr>
        <w:spacing w:line="20" w:lineRule="exact"/>
        <w:rPr>
          <w:szCs w:val="32"/>
          <w:u w:val="single"/>
        </w:rPr>
      </w:pPr>
    </w:p>
    <w:p w:rsidR="00C42AFC" w:rsidRDefault="00C42AFC">
      <w:pPr>
        <w:spacing w:line="20" w:lineRule="exact"/>
        <w:rPr>
          <w:szCs w:val="32"/>
          <w:u w:val="single"/>
        </w:rPr>
      </w:pPr>
    </w:p>
    <w:p w:rsidR="00C42AFC" w:rsidRDefault="00C42AFC">
      <w:pPr>
        <w:spacing w:line="20" w:lineRule="exact"/>
        <w:rPr>
          <w:szCs w:val="32"/>
          <w:u w:val="single"/>
        </w:rPr>
      </w:pPr>
    </w:p>
    <w:p w:rsidR="00C42AFC" w:rsidRDefault="00C42AFC">
      <w:pPr>
        <w:spacing w:line="20" w:lineRule="exact"/>
        <w:rPr>
          <w:szCs w:val="32"/>
          <w:u w:val="single"/>
        </w:rPr>
      </w:pPr>
    </w:p>
    <w:p w:rsidR="00C42AFC" w:rsidRDefault="00C42AFC">
      <w:pPr>
        <w:spacing w:line="20" w:lineRule="exact"/>
        <w:rPr>
          <w:rFonts w:hint="eastAsia"/>
          <w:szCs w:val="32"/>
          <w:u w:val="single"/>
        </w:rPr>
      </w:pPr>
    </w:p>
    <w:p w:rsidR="00D81EDC" w:rsidRDefault="00D81EDC">
      <w:pPr>
        <w:spacing w:line="20" w:lineRule="exact"/>
        <w:rPr>
          <w:szCs w:val="32"/>
          <w:u w:val="single"/>
        </w:rPr>
      </w:pPr>
    </w:p>
    <w:p w:rsidR="00CB65A2" w:rsidRDefault="00CB65A2">
      <w:pPr>
        <w:spacing w:line="20" w:lineRule="exact"/>
        <w:rPr>
          <w:szCs w:val="32"/>
          <w:u w:val="single"/>
        </w:rPr>
      </w:pPr>
    </w:p>
    <w:p w:rsidR="00CB65A2" w:rsidRDefault="00CB65A2">
      <w:pPr>
        <w:spacing w:line="20" w:lineRule="exact"/>
        <w:rPr>
          <w:szCs w:val="32"/>
          <w:u w:val="single"/>
        </w:rPr>
      </w:pPr>
    </w:p>
    <w:p w:rsidR="00CB65A2" w:rsidRDefault="00CB65A2">
      <w:pPr>
        <w:spacing w:line="20" w:lineRule="exact"/>
        <w:rPr>
          <w:szCs w:val="32"/>
          <w:u w:val="single"/>
        </w:rPr>
      </w:pPr>
    </w:p>
    <w:p w:rsidR="00D81EDC" w:rsidRDefault="00D81EDC">
      <w:pPr>
        <w:spacing w:line="20" w:lineRule="exact"/>
        <w:rPr>
          <w:szCs w:val="32"/>
          <w:u w:val="single"/>
        </w:rPr>
      </w:pPr>
    </w:p>
    <w:p w:rsidR="00250027" w:rsidRDefault="00250027">
      <w:pPr>
        <w:spacing w:line="20" w:lineRule="exact"/>
        <w:rPr>
          <w:szCs w:val="32"/>
          <w:u w:val="single"/>
        </w:rPr>
      </w:pPr>
    </w:p>
    <w:p w:rsidR="00250027" w:rsidRDefault="00250027">
      <w:pPr>
        <w:spacing w:line="100" w:lineRule="exact"/>
        <w:rPr>
          <w:szCs w:val="32"/>
          <w:u w:val="single"/>
        </w:rPr>
      </w:pPr>
    </w:p>
    <w:p w:rsidR="00250027" w:rsidRDefault="00250027">
      <w:pPr>
        <w:spacing w:line="100" w:lineRule="exact"/>
        <w:rPr>
          <w:szCs w:val="32"/>
          <w:u w:val="single"/>
        </w:rPr>
      </w:pPr>
    </w:p>
    <w:p w:rsidR="00CB65A2" w:rsidRDefault="00CB65A2">
      <w:pPr>
        <w:spacing w:line="100" w:lineRule="exact"/>
        <w:rPr>
          <w:szCs w:val="32"/>
          <w:u w:val="single"/>
        </w:rPr>
      </w:pPr>
    </w:p>
    <w:p w:rsidR="00CB65A2" w:rsidRDefault="00CB65A2">
      <w:pPr>
        <w:spacing w:line="100" w:lineRule="exact"/>
        <w:rPr>
          <w:szCs w:val="32"/>
          <w:u w:val="single"/>
        </w:rPr>
      </w:pPr>
    </w:p>
    <w:p w:rsidR="00CB65A2" w:rsidRDefault="00CB65A2">
      <w:pPr>
        <w:spacing w:line="100" w:lineRule="exact"/>
        <w:rPr>
          <w:szCs w:val="32"/>
          <w:u w:val="single"/>
        </w:rPr>
      </w:pPr>
    </w:p>
    <w:p w:rsidR="00CB65A2" w:rsidRDefault="00CB65A2">
      <w:pPr>
        <w:spacing w:line="100" w:lineRule="exact"/>
        <w:rPr>
          <w:szCs w:val="32"/>
          <w:u w:val="single"/>
        </w:rPr>
      </w:pPr>
    </w:p>
    <w:p w:rsidR="00460939" w:rsidRDefault="00460939">
      <w:pPr>
        <w:spacing w:line="100" w:lineRule="exact"/>
        <w:rPr>
          <w:szCs w:val="32"/>
          <w:u w:val="single"/>
        </w:rPr>
      </w:pPr>
    </w:p>
    <w:p w:rsidR="00D81EDC" w:rsidRDefault="00D81EDC">
      <w:pPr>
        <w:spacing w:line="100" w:lineRule="exact"/>
        <w:rPr>
          <w:szCs w:val="32"/>
          <w:u w:val="single"/>
        </w:rPr>
      </w:pPr>
    </w:p>
    <w:p w:rsidR="00D81EDC" w:rsidRDefault="00D81EDC">
      <w:pPr>
        <w:spacing w:line="100" w:lineRule="exact"/>
        <w:rPr>
          <w:szCs w:val="32"/>
          <w:u w:val="single"/>
        </w:rPr>
      </w:pPr>
    </w:p>
    <w:p w:rsidR="00C42AFC" w:rsidRDefault="00C42AFC">
      <w:pPr>
        <w:spacing w:line="100" w:lineRule="exact"/>
        <w:rPr>
          <w:szCs w:val="32"/>
          <w:u w:val="single"/>
        </w:rPr>
      </w:pPr>
    </w:p>
    <w:p w:rsidR="00460939" w:rsidRDefault="00460939">
      <w:pPr>
        <w:spacing w:line="100" w:lineRule="exact"/>
        <w:rPr>
          <w:szCs w:val="32"/>
          <w:u w:val="single"/>
        </w:rPr>
      </w:pPr>
    </w:p>
    <w:p w:rsidR="00250027" w:rsidRDefault="00250027">
      <w:pPr>
        <w:spacing w:line="100" w:lineRule="exact"/>
        <w:rPr>
          <w:szCs w:val="32"/>
          <w:u w:val="single"/>
        </w:rPr>
      </w:pPr>
    </w:p>
    <w:p w:rsidR="004E4D70" w:rsidRDefault="004E4D70">
      <w:pPr>
        <w:spacing w:line="100" w:lineRule="exact"/>
        <w:rPr>
          <w:szCs w:val="32"/>
          <w:u w:val="single"/>
        </w:rPr>
      </w:pPr>
    </w:p>
    <w:p w:rsidR="004E4D70" w:rsidRDefault="004E4D70">
      <w:pPr>
        <w:spacing w:line="100" w:lineRule="exact"/>
        <w:rPr>
          <w:szCs w:val="32"/>
          <w:u w:val="single"/>
        </w:rPr>
      </w:pPr>
    </w:p>
    <w:p w:rsidR="00250027" w:rsidRDefault="00250027">
      <w:pPr>
        <w:spacing w:line="100" w:lineRule="exact"/>
        <w:rPr>
          <w:szCs w:val="32"/>
          <w:u w:val="single"/>
        </w:rPr>
      </w:pPr>
    </w:p>
    <w:p w:rsidR="00250027" w:rsidRDefault="00250027">
      <w:pPr>
        <w:spacing w:line="100" w:lineRule="exact"/>
        <w:rPr>
          <w:szCs w:val="32"/>
          <w:u w:val="single"/>
        </w:rPr>
      </w:pPr>
    </w:p>
    <w:p w:rsidR="00250027" w:rsidRDefault="00250027">
      <w:pPr>
        <w:spacing w:line="100" w:lineRule="exact"/>
        <w:rPr>
          <w:szCs w:val="32"/>
          <w:u w:val="single"/>
        </w:rPr>
      </w:pPr>
    </w:p>
    <w:p w:rsidR="00250027" w:rsidRDefault="00250027">
      <w:pPr>
        <w:spacing w:line="100" w:lineRule="exact"/>
        <w:rPr>
          <w:szCs w:val="32"/>
          <w:u w:val="single"/>
        </w:rPr>
      </w:pPr>
    </w:p>
    <w:p w:rsidR="00250027" w:rsidRDefault="00250027">
      <w:pPr>
        <w:spacing w:line="100" w:lineRule="exact"/>
        <w:rPr>
          <w:szCs w:val="32"/>
          <w:u w:val="single"/>
        </w:rPr>
      </w:pPr>
    </w:p>
    <w:p w:rsidR="00250027" w:rsidRDefault="00250027">
      <w:pPr>
        <w:spacing w:line="100" w:lineRule="exact"/>
        <w:rPr>
          <w:szCs w:val="32"/>
          <w:u w:val="single"/>
        </w:rPr>
      </w:pPr>
    </w:p>
    <w:p w:rsidR="00250027" w:rsidRDefault="003843E0">
      <w:pPr>
        <w:spacing w:line="100" w:lineRule="exact"/>
        <w:rPr>
          <w:rFonts w:ascii="仿宋_GB2312"/>
          <w:szCs w:val="32"/>
          <w:u w:val="single"/>
        </w:rPr>
      </w:pPr>
      <w:r>
        <w:rPr>
          <w:rFonts w:ascii="仿宋_GB2312" w:hint="eastAsia"/>
          <w:szCs w:val="32"/>
          <w:u w:val="single"/>
        </w:rPr>
        <w:t xml:space="preserve">                                                        </w:t>
      </w:r>
    </w:p>
    <w:p w:rsidR="00250027" w:rsidRDefault="003843E0">
      <w:pPr>
        <w:tabs>
          <w:tab w:val="left" w:pos="8080"/>
        </w:tabs>
        <w:spacing w:line="560" w:lineRule="exact"/>
        <w:ind w:leftChars="100" w:left="316" w:rightChars="100" w:right="316"/>
        <w:rPr>
          <w:sz w:val="28"/>
          <w:szCs w:val="28"/>
        </w:rPr>
      </w:pPr>
      <w:r>
        <w:rPr>
          <w:rFonts w:hint="eastAsia"/>
          <w:sz w:val="28"/>
          <w:szCs w:val="28"/>
        </w:rPr>
        <w:t>共青团同济大学委员会办公室</w:t>
      </w:r>
      <w:r>
        <w:rPr>
          <w:rFonts w:hint="eastAsia"/>
          <w:sz w:val="28"/>
          <w:szCs w:val="28"/>
        </w:rPr>
        <w:t xml:space="preserve">  </w:t>
      </w:r>
      <w:r w:rsidR="00A71671">
        <w:rPr>
          <w:sz w:val="28"/>
          <w:szCs w:val="28"/>
        </w:rPr>
        <w:t xml:space="preserve">    </w:t>
      </w:r>
      <w:r w:rsidR="008A4B81">
        <w:rPr>
          <w:sz w:val="28"/>
          <w:szCs w:val="28"/>
        </w:rPr>
        <w:t xml:space="preserve"> </w:t>
      </w:r>
      <w:bookmarkStart w:id="0" w:name="_GoBack"/>
      <w:bookmarkEnd w:id="0"/>
      <w:r w:rsidR="00A71671">
        <w:rPr>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20</w:t>
      </w:r>
      <w:r>
        <w:rPr>
          <w:sz w:val="28"/>
          <w:szCs w:val="28"/>
        </w:rPr>
        <w:t>2</w:t>
      </w:r>
      <w:r w:rsidR="002F530D">
        <w:rPr>
          <w:sz w:val="28"/>
          <w:szCs w:val="28"/>
        </w:rPr>
        <w:t>1</w:t>
      </w:r>
      <w:r>
        <w:rPr>
          <w:rFonts w:hint="eastAsia"/>
          <w:sz w:val="28"/>
          <w:szCs w:val="28"/>
        </w:rPr>
        <w:t>年</w:t>
      </w:r>
      <w:r w:rsidR="0061193B">
        <w:rPr>
          <w:sz w:val="28"/>
          <w:szCs w:val="28"/>
        </w:rPr>
        <w:t>1</w:t>
      </w:r>
      <w:r>
        <w:rPr>
          <w:rFonts w:hint="eastAsia"/>
          <w:sz w:val="28"/>
          <w:szCs w:val="28"/>
        </w:rPr>
        <w:t>月</w:t>
      </w:r>
      <w:r w:rsidR="0061193B">
        <w:rPr>
          <w:sz w:val="28"/>
          <w:szCs w:val="28"/>
        </w:rPr>
        <w:t>28</w:t>
      </w:r>
      <w:r>
        <w:rPr>
          <w:rFonts w:hint="eastAsia"/>
          <w:sz w:val="28"/>
          <w:szCs w:val="28"/>
        </w:rPr>
        <w:t>日印发</w:t>
      </w:r>
    </w:p>
    <w:p w:rsidR="00250027" w:rsidRDefault="004E4D70" w:rsidP="004E4D70">
      <w:pPr>
        <w:spacing w:line="100" w:lineRule="exact"/>
        <w:rPr>
          <w:rFonts w:eastAsia="PMingLiU" w:cs="宋体"/>
          <w:b/>
          <w:bCs/>
          <w:sz w:val="44"/>
          <w:szCs w:val="32"/>
          <w:lang w:eastAsia="zh-TW"/>
        </w:rPr>
      </w:pPr>
      <w:r>
        <w:rPr>
          <w:rFonts w:ascii="仿宋_GB2312" w:hint="eastAsia"/>
          <w:szCs w:val="32"/>
          <w:u w:val="single"/>
        </w:rPr>
        <w:t xml:space="preserve">                                                        </w:t>
      </w:r>
    </w:p>
    <w:sectPr w:rsidR="00250027">
      <w:footerReference w:type="default" r:id="rId9"/>
      <w:pgSz w:w="11906" w:h="16838"/>
      <w:pgMar w:top="2098" w:right="1531" w:bottom="1985" w:left="1531" w:header="851" w:footer="1588"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6AB" w:rsidRDefault="00BD26AB">
      <w:r>
        <w:separator/>
      </w:r>
    </w:p>
  </w:endnote>
  <w:endnote w:type="continuationSeparator" w:id="0">
    <w:p w:rsidR="00BD26AB" w:rsidRDefault="00BD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027" w:rsidRDefault="003843E0">
    <w:pPr>
      <w:framePr w:wrap="around" w:vAnchor="text" w:hAnchor="margin" w:xAlign="outside" w:y="1"/>
      <w:tabs>
        <w:tab w:val="center" w:pos="4153"/>
        <w:tab w:val="right" w:pos="8306"/>
      </w:tabs>
      <w:snapToGrid w:val="0"/>
      <w:ind w:leftChars="100" w:left="320" w:rightChars="100" w:right="320"/>
      <w:jc w:val="left"/>
      <w:rPr>
        <w:sz w:val="28"/>
        <w:szCs w:val="28"/>
      </w:rPr>
    </w:pPr>
    <w:r>
      <w:rPr>
        <w:sz w:val="28"/>
        <w:szCs w:val="28"/>
      </w:rPr>
      <w:t xml:space="preserve">— </w:t>
    </w:r>
    <w:r>
      <w:rPr>
        <w:sz w:val="28"/>
        <w:szCs w:val="28"/>
      </w:rPr>
      <w:fldChar w:fldCharType="begin"/>
    </w:r>
    <w:r>
      <w:rPr>
        <w:sz w:val="28"/>
        <w:szCs w:val="28"/>
      </w:rPr>
      <w:instrText xml:space="preserve">PAGE  </w:instrText>
    </w:r>
    <w:r>
      <w:rPr>
        <w:sz w:val="28"/>
        <w:szCs w:val="28"/>
      </w:rPr>
      <w:fldChar w:fldCharType="separate"/>
    </w:r>
    <w:r w:rsidR="008A4B81">
      <w:rPr>
        <w:noProof/>
        <w:sz w:val="28"/>
        <w:szCs w:val="28"/>
      </w:rPr>
      <w:t>6</w:t>
    </w:r>
    <w:r>
      <w:rPr>
        <w:sz w:val="28"/>
        <w:szCs w:val="28"/>
      </w:rPr>
      <w:fldChar w:fldCharType="end"/>
    </w:r>
    <w:r>
      <w:rPr>
        <w:sz w:val="28"/>
        <w:szCs w:val="28"/>
      </w:rPr>
      <w:t xml:space="preserve"> —</w:t>
    </w:r>
  </w:p>
  <w:p w:rsidR="00250027" w:rsidRDefault="00250027">
    <w:pPr>
      <w:pStyle w:val="a9"/>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6AB" w:rsidRDefault="00BD26AB">
      <w:r>
        <w:separator/>
      </w:r>
    </w:p>
  </w:footnote>
  <w:footnote w:type="continuationSeparator" w:id="0">
    <w:p w:rsidR="00BD26AB" w:rsidRDefault="00BD26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A634C"/>
    <w:multiLevelType w:val="multilevel"/>
    <w:tmpl w:val="2A1A634C"/>
    <w:lvl w:ilvl="0">
      <w:start w:val="1"/>
      <w:numFmt w:val="japaneseCounting"/>
      <w:pStyle w:val="2"/>
      <w:lvlText w:val="%1、"/>
      <w:lvlJc w:val="left"/>
      <w:pPr>
        <w:ind w:left="862"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Moves/>
  <w:defaultTabStop w:val="420"/>
  <w:drawingGridHorizontalSpacing w:val="158"/>
  <w:drawingGridVerticalSpacing w:val="579"/>
  <w:displayHorizontalDrawingGridEvery w:val="0"/>
  <w:characterSpacingControl w:val="doNotCompress"/>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A9944C7-4A9B-4BE2-9FB1-C8BC7FF62A34}" w:val="qJEoH+PA6V124MKh=urnOY5ZBi9CUTSILxtpd3zfGRwybWv87gckal/FDsNj0QmeX"/>
    <w:docVar w:name="DocumentID" w:val="{2F121D2D-50BE-4AA5-8396-1AE65933BB1C}"/>
  </w:docVars>
  <w:rsids>
    <w:rsidRoot w:val="005767DA"/>
    <w:rsid w:val="00007092"/>
    <w:rsid w:val="00015278"/>
    <w:rsid w:val="00027A8A"/>
    <w:rsid w:val="00044BE2"/>
    <w:rsid w:val="00061BFC"/>
    <w:rsid w:val="00062F8F"/>
    <w:rsid w:val="00067ECF"/>
    <w:rsid w:val="000706CA"/>
    <w:rsid w:val="000739EA"/>
    <w:rsid w:val="00077979"/>
    <w:rsid w:val="00081890"/>
    <w:rsid w:val="00082328"/>
    <w:rsid w:val="00084A74"/>
    <w:rsid w:val="00096C2C"/>
    <w:rsid w:val="000A0207"/>
    <w:rsid w:val="000A1C2C"/>
    <w:rsid w:val="000B11F0"/>
    <w:rsid w:val="000B6696"/>
    <w:rsid w:val="000B7E85"/>
    <w:rsid w:val="000C0CAB"/>
    <w:rsid w:val="000C59BE"/>
    <w:rsid w:val="000C6F1B"/>
    <w:rsid w:val="000D4EE2"/>
    <w:rsid w:val="000E66D2"/>
    <w:rsid w:val="000E743F"/>
    <w:rsid w:val="000F10E5"/>
    <w:rsid w:val="000F5F74"/>
    <w:rsid w:val="00101746"/>
    <w:rsid w:val="00105B25"/>
    <w:rsid w:val="00117642"/>
    <w:rsid w:val="0012598E"/>
    <w:rsid w:val="00131326"/>
    <w:rsid w:val="00131A7C"/>
    <w:rsid w:val="00131BBE"/>
    <w:rsid w:val="00136BA0"/>
    <w:rsid w:val="00137DE7"/>
    <w:rsid w:val="00143418"/>
    <w:rsid w:val="0014425C"/>
    <w:rsid w:val="00152B72"/>
    <w:rsid w:val="001558D1"/>
    <w:rsid w:val="001572DC"/>
    <w:rsid w:val="001604A0"/>
    <w:rsid w:val="001634BA"/>
    <w:rsid w:val="00165193"/>
    <w:rsid w:val="001834AC"/>
    <w:rsid w:val="00184406"/>
    <w:rsid w:val="0018697B"/>
    <w:rsid w:val="00187217"/>
    <w:rsid w:val="00191FD4"/>
    <w:rsid w:val="001A1203"/>
    <w:rsid w:val="001A5599"/>
    <w:rsid w:val="001B3F34"/>
    <w:rsid w:val="001C1A84"/>
    <w:rsid w:val="001D40E0"/>
    <w:rsid w:val="001D5B8B"/>
    <w:rsid w:val="001D75D3"/>
    <w:rsid w:val="001E0582"/>
    <w:rsid w:val="001E6E07"/>
    <w:rsid w:val="001F2321"/>
    <w:rsid w:val="001F2EAA"/>
    <w:rsid w:val="00204D3D"/>
    <w:rsid w:val="00207C44"/>
    <w:rsid w:val="00211489"/>
    <w:rsid w:val="00212956"/>
    <w:rsid w:val="00230F15"/>
    <w:rsid w:val="00234F18"/>
    <w:rsid w:val="002416BD"/>
    <w:rsid w:val="002466AA"/>
    <w:rsid w:val="00250027"/>
    <w:rsid w:val="002500C5"/>
    <w:rsid w:val="00260A2A"/>
    <w:rsid w:val="00267C13"/>
    <w:rsid w:val="00270DED"/>
    <w:rsid w:val="002716C2"/>
    <w:rsid w:val="00271C57"/>
    <w:rsid w:val="00272AFE"/>
    <w:rsid w:val="00274228"/>
    <w:rsid w:val="00274EE4"/>
    <w:rsid w:val="00276FFF"/>
    <w:rsid w:val="00286CFC"/>
    <w:rsid w:val="0029323E"/>
    <w:rsid w:val="002954C7"/>
    <w:rsid w:val="002A040C"/>
    <w:rsid w:val="002A2B87"/>
    <w:rsid w:val="002A7D12"/>
    <w:rsid w:val="002B1696"/>
    <w:rsid w:val="002B2361"/>
    <w:rsid w:val="002B3611"/>
    <w:rsid w:val="002B7B2B"/>
    <w:rsid w:val="002D0C1D"/>
    <w:rsid w:val="002D24E3"/>
    <w:rsid w:val="002D5B54"/>
    <w:rsid w:val="002D7374"/>
    <w:rsid w:val="002E100F"/>
    <w:rsid w:val="002E14A6"/>
    <w:rsid w:val="002F0E96"/>
    <w:rsid w:val="002F530D"/>
    <w:rsid w:val="00300280"/>
    <w:rsid w:val="003018D6"/>
    <w:rsid w:val="003022F3"/>
    <w:rsid w:val="00302C2A"/>
    <w:rsid w:val="003057C9"/>
    <w:rsid w:val="00310341"/>
    <w:rsid w:val="0032039E"/>
    <w:rsid w:val="00321CE9"/>
    <w:rsid w:val="003240B6"/>
    <w:rsid w:val="0032696C"/>
    <w:rsid w:val="00333AF2"/>
    <w:rsid w:val="00337235"/>
    <w:rsid w:val="00340A3B"/>
    <w:rsid w:val="00340BA0"/>
    <w:rsid w:val="00341479"/>
    <w:rsid w:val="003522A7"/>
    <w:rsid w:val="003616C9"/>
    <w:rsid w:val="00365A4B"/>
    <w:rsid w:val="00366C9C"/>
    <w:rsid w:val="00367674"/>
    <w:rsid w:val="00372D8C"/>
    <w:rsid w:val="00380D48"/>
    <w:rsid w:val="00382B72"/>
    <w:rsid w:val="003837EE"/>
    <w:rsid w:val="003843E0"/>
    <w:rsid w:val="0038726D"/>
    <w:rsid w:val="003A4371"/>
    <w:rsid w:val="003A5782"/>
    <w:rsid w:val="003A59FB"/>
    <w:rsid w:val="003B1950"/>
    <w:rsid w:val="003B62D0"/>
    <w:rsid w:val="003D104A"/>
    <w:rsid w:val="003D27B8"/>
    <w:rsid w:val="003D358B"/>
    <w:rsid w:val="003D7BB3"/>
    <w:rsid w:val="003E0159"/>
    <w:rsid w:val="003E23C0"/>
    <w:rsid w:val="003E410D"/>
    <w:rsid w:val="003E4C7A"/>
    <w:rsid w:val="003F14BB"/>
    <w:rsid w:val="003F481A"/>
    <w:rsid w:val="003F571F"/>
    <w:rsid w:val="003F5786"/>
    <w:rsid w:val="003F69DE"/>
    <w:rsid w:val="004013BB"/>
    <w:rsid w:val="00401628"/>
    <w:rsid w:val="00403305"/>
    <w:rsid w:val="004057EE"/>
    <w:rsid w:val="00410DC6"/>
    <w:rsid w:val="00411570"/>
    <w:rsid w:val="00414805"/>
    <w:rsid w:val="00421018"/>
    <w:rsid w:val="00423104"/>
    <w:rsid w:val="0042396F"/>
    <w:rsid w:val="00435DE1"/>
    <w:rsid w:val="00440395"/>
    <w:rsid w:val="00446298"/>
    <w:rsid w:val="00446F2D"/>
    <w:rsid w:val="004516C6"/>
    <w:rsid w:val="00460939"/>
    <w:rsid w:val="0046195B"/>
    <w:rsid w:val="004723FC"/>
    <w:rsid w:val="0047298F"/>
    <w:rsid w:val="00474B22"/>
    <w:rsid w:val="0048768B"/>
    <w:rsid w:val="004878A5"/>
    <w:rsid w:val="00487D25"/>
    <w:rsid w:val="00493040"/>
    <w:rsid w:val="004A700B"/>
    <w:rsid w:val="004B1CA5"/>
    <w:rsid w:val="004B718C"/>
    <w:rsid w:val="004C4E52"/>
    <w:rsid w:val="004E4D70"/>
    <w:rsid w:val="004F17DD"/>
    <w:rsid w:val="00500681"/>
    <w:rsid w:val="00503CC2"/>
    <w:rsid w:val="00504C9F"/>
    <w:rsid w:val="0052003F"/>
    <w:rsid w:val="00520E43"/>
    <w:rsid w:val="005226CF"/>
    <w:rsid w:val="0052536C"/>
    <w:rsid w:val="00530FF1"/>
    <w:rsid w:val="0053624E"/>
    <w:rsid w:val="00542313"/>
    <w:rsid w:val="0054453F"/>
    <w:rsid w:val="0054739D"/>
    <w:rsid w:val="00547FAF"/>
    <w:rsid w:val="00554741"/>
    <w:rsid w:val="00555FB6"/>
    <w:rsid w:val="00556329"/>
    <w:rsid w:val="00557F11"/>
    <w:rsid w:val="00560853"/>
    <w:rsid w:val="00563264"/>
    <w:rsid w:val="005767DA"/>
    <w:rsid w:val="00580610"/>
    <w:rsid w:val="00583310"/>
    <w:rsid w:val="00583B4A"/>
    <w:rsid w:val="00584CE9"/>
    <w:rsid w:val="00584F6F"/>
    <w:rsid w:val="005874CD"/>
    <w:rsid w:val="00587946"/>
    <w:rsid w:val="005A03B9"/>
    <w:rsid w:val="005A26A7"/>
    <w:rsid w:val="005B2C2A"/>
    <w:rsid w:val="005B7D62"/>
    <w:rsid w:val="005D09EF"/>
    <w:rsid w:val="005D5911"/>
    <w:rsid w:val="005D69D6"/>
    <w:rsid w:val="005E1435"/>
    <w:rsid w:val="005E575E"/>
    <w:rsid w:val="005E668A"/>
    <w:rsid w:val="005E6AD7"/>
    <w:rsid w:val="005F2B3D"/>
    <w:rsid w:val="005F4736"/>
    <w:rsid w:val="0061193B"/>
    <w:rsid w:val="00617E45"/>
    <w:rsid w:val="006223DC"/>
    <w:rsid w:val="00623C70"/>
    <w:rsid w:val="006266FC"/>
    <w:rsid w:val="006316F2"/>
    <w:rsid w:val="0063223E"/>
    <w:rsid w:val="00634CD5"/>
    <w:rsid w:val="00636822"/>
    <w:rsid w:val="006462FA"/>
    <w:rsid w:val="00646CA7"/>
    <w:rsid w:val="00650516"/>
    <w:rsid w:val="006546CC"/>
    <w:rsid w:val="0066301A"/>
    <w:rsid w:val="00665DE9"/>
    <w:rsid w:val="006700DC"/>
    <w:rsid w:val="006704D7"/>
    <w:rsid w:val="006729E5"/>
    <w:rsid w:val="0068174C"/>
    <w:rsid w:val="00690112"/>
    <w:rsid w:val="00690E6E"/>
    <w:rsid w:val="00691ECC"/>
    <w:rsid w:val="006B3020"/>
    <w:rsid w:val="006B66B3"/>
    <w:rsid w:val="006C4511"/>
    <w:rsid w:val="006C4B83"/>
    <w:rsid w:val="006D40EB"/>
    <w:rsid w:val="006D60CC"/>
    <w:rsid w:val="006D7F60"/>
    <w:rsid w:val="006E054A"/>
    <w:rsid w:val="006E0732"/>
    <w:rsid w:val="006F3D30"/>
    <w:rsid w:val="006F5028"/>
    <w:rsid w:val="006F6920"/>
    <w:rsid w:val="00700650"/>
    <w:rsid w:val="0070371D"/>
    <w:rsid w:val="00704B19"/>
    <w:rsid w:val="007131C4"/>
    <w:rsid w:val="007170F0"/>
    <w:rsid w:val="00733D32"/>
    <w:rsid w:val="007379BD"/>
    <w:rsid w:val="00737CEC"/>
    <w:rsid w:val="00743231"/>
    <w:rsid w:val="00747602"/>
    <w:rsid w:val="00753172"/>
    <w:rsid w:val="00755B76"/>
    <w:rsid w:val="00757386"/>
    <w:rsid w:val="007601F0"/>
    <w:rsid w:val="007652EE"/>
    <w:rsid w:val="0076690B"/>
    <w:rsid w:val="00770F3B"/>
    <w:rsid w:val="00771DE2"/>
    <w:rsid w:val="00773484"/>
    <w:rsid w:val="00773A0C"/>
    <w:rsid w:val="0077412E"/>
    <w:rsid w:val="00785AB6"/>
    <w:rsid w:val="00786F04"/>
    <w:rsid w:val="007A0DC2"/>
    <w:rsid w:val="007B0B59"/>
    <w:rsid w:val="007B14A7"/>
    <w:rsid w:val="007B3920"/>
    <w:rsid w:val="007B59EE"/>
    <w:rsid w:val="007B773F"/>
    <w:rsid w:val="007C1480"/>
    <w:rsid w:val="007C6B44"/>
    <w:rsid w:val="007D4347"/>
    <w:rsid w:val="007F0709"/>
    <w:rsid w:val="007F5920"/>
    <w:rsid w:val="00806326"/>
    <w:rsid w:val="0081027F"/>
    <w:rsid w:val="008137FE"/>
    <w:rsid w:val="0081507E"/>
    <w:rsid w:val="00816774"/>
    <w:rsid w:val="008263E4"/>
    <w:rsid w:val="00831D7C"/>
    <w:rsid w:val="00836FA5"/>
    <w:rsid w:val="008371BF"/>
    <w:rsid w:val="00837D9D"/>
    <w:rsid w:val="00841E69"/>
    <w:rsid w:val="0085645A"/>
    <w:rsid w:val="00857330"/>
    <w:rsid w:val="00865ECC"/>
    <w:rsid w:val="00877091"/>
    <w:rsid w:val="00887DDC"/>
    <w:rsid w:val="008904AA"/>
    <w:rsid w:val="008927C9"/>
    <w:rsid w:val="00892DD6"/>
    <w:rsid w:val="0089650A"/>
    <w:rsid w:val="008A04CB"/>
    <w:rsid w:val="008A46B3"/>
    <w:rsid w:val="008A4B81"/>
    <w:rsid w:val="008A6EE0"/>
    <w:rsid w:val="008B404B"/>
    <w:rsid w:val="008C3607"/>
    <w:rsid w:val="008C7C16"/>
    <w:rsid w:val="008D0037"/>
    <w:rsid w:val="008D5321"/>
    <w:rsid w:val="008E1CBC"/>
    <w:rsid w:val="008E392B"/>
    <w:rsid w:val="008E48FE"/>
    <w:rsid w:val="008E6F17"/>
    <w:rsid w:val="008F2AE4"/>
    <w:rsid w:val="00903FC3"/>
    <w:rsid w:val="009047D3"/>
    <w:rsid w:val="009048CD"/>
    <w:rsid w:val="00904A0E"/>
    <w:rsid w:val="0091355A"/>
    <w:rsid w:val="0091752D"/>
    <w:rsid w:val="0092505C"/>
    <w:rsid w:val="009306B5"/>
    <w:rsid w:val="0093543A"/>
    <w:rsid w:val="009422F2"/>
    <w:rsid w:val="0094592C"/>
    <w:rsid w:val="00945B55"/>
    <w:rsid w:val="00954F34"/>
    <w:rsid w:val="00962578"/>
    <w:rsid w:val="009625F0"/>
    <w:rsid w:val="009649E7"/>
    <w:rsid w:val="00964B60"/>
    <w:rsid w:val="00976151"/>
    <w:rsid w:val="00977D41"/>
    <w:rsid w:val="009878E9"/>
    <w:rsid w:val="0099331A"/>
    <w:rsid w:val="00995C4A"/>
    <w:rsid w:val="009A768D"/>
    <w:rsid w:val="009A773D"/>
    <w:rsid w:val="009B20FB"/>
    <w:rsid w:val="009B21B5"/>
    <w:rsid w:val="009B61EB"/>
    <w:rsid w:val="009B755D"/>
    <w:rsid w:val="009B7613"/>
    <w:rsid w:val="009C2E5C"/>
    <w:rsid w:val="009C5BA7"/>
    <w:rsid w:val="009C6C28"/>
    <w:rsid w:val="009D41D4"/>
    <w:rsid w:val="009D7B4D"/>
    <w:rsid w:val="009E2979"/>
    <w:rsid w:val="009F6031"/>
    <w:rsid w:val="00A05B31"/>
    <w:rsid w:val="00A12C1F"/>
    <w:rsid w:val="00A147EA"/>
    <w:rsid w:val="00A14B1B"/>
    <w:rsid w:val="00A1767B"/>
    <w:rsid w:val="00A21E44"/>
    <w:rsid w:val="00A256F7"/>
    <w:rsid w:val="00A261B3"/>
    <w:rsid w:val="00A27E6F"/>
    <w:rsid w:val="00A3156B"/>
    <w:rsid w:val="00A322D9"/>
    <w:rsid w:val="00A35983"/>
    <w:rsid w:val="00A4505E"/>
    <w:rsid w:val="00A4627A"/>
    <w:rsid w:val="00A55688"/>
    <w:rsid w:val="00A60B93"/>
    <w:rsid w:val="00A656EC"/>
    <w:rsid w:val="00A65D55"/>
    <w:rsid w:val="00A67073"/>
    <w:rsid w:val="00A71671"/>
    <w:rsid w:val="00A7419A"/>
    <w:rsid w:val="00A81939"/>
    <w:rsid w:val="00A830C7"/>
    <w:rsid w:val="00A83F0E"/>
    <w:rsid w:val="00A86288"/>
    <w:rsid w:val="00A90A44"/>
    <w:rsid w:val="00A90B74"/>
    <w:rsid w:val="00A9172F"/>
    <w:rsid w:val="00AA294B"/>
    <w:rsid w:val="00AA57D8"/>
    <w:rsid w:val="00AA6996"/>
    <w:rsid w:val="00AA73C8"/>
    <w:rsid w:val="00AA7B8B"/>
    <w:rsid w:val="00AB4637"/>
    <w:rsid w:val="00AB536C"/>
    <w:rsid w:val="00AB6F12"/>
    <w:rsid w:val="00AC57F8"/>
    <w:rsid w:val="00AC76DE"/>
    <w:rsid w:val="00AD2D23"/>
    <w:rsid w:val="00AD3AC7"/>
    <w:rsid w:val="00AF2F6D"/>
    <w:rsid w:val="00B0072E"/>
    <w:rsid w:val="00B054DB"/>
    <w:rsid w:val="00B167B9"/>
    <w:rsid w:val="00B21BAF"/>
    <w:rsid w:val="00B22B42"/>
    <w:rsid w:val="00B237A7"/>
    <w:rsid w:val="00B3426F"/>
    <w:rsid w:val="00B368A5"/>
    <w:rsid w:val="00B54A27"/>
    <w:rsid w:val="00B627F6"/>
    <w:rsid w:val="00B64F98"/>
    <w:rsid w:val="00B711CC"/>
    <w:rsid w:val="00B747E4"/>
    <w:rsid w:val="00B77550"/>
    <w:rsid w:val="00B777A6"/>
    <w:rsid w:val="00B77FDA"/>
    <w:rsid w:val="00B80009"/>
    <w:rsid w:val="00B85ED9"/>
    <w:rsid w:val="00B946F7"/>
    <w:rsid w:val="00B9721D"/>
    <w:rsid w:val="00BA0486"/>
    <w:rsid w:val="00BA3426"/>
    <w:rsid w:val="00BA3EEE"/>
    <w:rsid w:val="00BB2A12"/>
    <w:rsid w:val="00BB4CE7"/>
    <w:rsid w:val="00BB63A5"/>
    <w:rsid w:val="00BB724B"/>
    <w:rsid w:val="00BC0FD7"/>
    <w:rsid w:val="00BC4AF2"/>
    <w:rsid w:val="00BC57B6"/>
    <w:rsid w:val="00BC5F3D"/>
    <w:rsid w:val="00BD0AB3"/>
    <w:rsid w:val="00BD0D8E"/>
    <w:rsid w:val="00BD26AB"/>
    <w:rsid w:val="00BD3104"/>
    <w:rsid w:val="00BD4711"/>
    <w:rsid w:val="00BD57B7"/>
    <w:rsid w:val="00BD72DF"/>
    <w:rsid w:val="00BE3EF5"/>
    <w:rsid w:val="00BF066E"/>
    <w:rsid w:val="00BF528C"/>
    <w:rsid w:val="00BF605F"/>
    <w:rsid w:val="00C05BAA"/>
    <w:rsid w:val="00C07D7F"/>
    <w:rsid w:val="00C11545"/>
    <w:rsid w:val="00C11BFB"/>
    <w:rsid w:val="00C13E46"/>
    <w:rsid w:val="00C155F4"/>
    <w:rsid w:val="00C166D2"/>
    <w:rsid w:val="00C2047C"/>
    <w:rsid w:val="00C22DAE"/>
    <w:rsid w:val="00C2446B"/>
    <w:rsid w:val="00C32597"/>
    <w:rsid w:val="00C34C90"/>
    <w:rsid w:val="00C42AFC"/>
    <w:rsid w:val="00C44723"/>
    <w:rsid w:val="00C47113"/>
    <w:rsid w:val="00C53DAA"/>
    <w:rsid w:val="00C571DC"/>
    <w:rsid w:val="00C60EE3"/>
    <w:rsid w:val="00C648CC"/>
    <w:rsid w:val="00C71C33"/>
    <w:rsid w:val="00C75E4A"/>
    <w:rsid w:val="00C77A04"/>
    <w:rsid w:val="00C817B9"/>
    <w:rsid w:val="00C82C84"/>
    <w:rsid w:val="00C82EB9"/>
    <w:rsid w:val="00C84EB3"/>
    <w:rsid w:val="00C84EE3"/>
    <w:rsid w:val="00C90B7F"/>
    <w:rsid w:val="00C9627A"/>
    <w:rsid w:val="00C9661B"/>
    <w:rsid w:val="00CA0461"/>
    <w:rsid w:val="00CA0903"/>
    <w:rsid w:val="00CA3A86"/>
    <w:rsid w:val="00CA3CC6"/>
    <w:rsid w:val="00CA4916"/>
    <w:rsid w:val="00CA5DA2"/>
    <w:rsid w:val="00CB1375"/>
    <w:rsid w:val="00CB2B4E"/>
    <w:rsid w:val="00CB37AF"/>
    <w:rsid w:val="00CB65A2"/>
    <w:rsid w:val="00CB7636"/>
    <w:rsid w:val="00CC2B7D"/>
    <w:rsid w:val="00CC5235"/>
    <w:rsid w:val="00CC7475"/>
    <w:rsid w:val="00CD03D7"/>
    <w:rsid w:val="00CD7991"/>
    <w:rsid w:val="00CE0D00"/>
    <w:rsid w:val="00CE1CCA"/>
    <w:rsid w:val="00CE38C8"/>
    <w:rsid w:val="00CE3A03"/>
    <w:rsid w:val="00CF31A2"/>
    <w:rsid w:val="00CF43D2"/>
    <w:rsid w:val="00D01055"/>
    <w:rsid w:val="00D13874"/>
    <w:rsid w:val="00D21972"/>
    <w:rsid w:val="00D3403C"/>
    <w:rsid w:val="00D3458B"/>
    <w:rsid w:val="00D37630"/>
    <w:rsid w:val="00D40A27"/>
    <w:rsid w:val="00D42440"/>
    <w:rsid w:val="00D45C9A"/>
    <w:rsid w:val="00D560AC"/>
    <w:rsid w:val="00D67CC8"/>
    <w:rsid w:val="00D722AC"/>
    <w:rsid w:val="00D722FD"/>
    <w:rsid w:val="00D81EDC"/>
    <w:rsid w:val="00D842DE"/>
    <w:rsid w:val="00D84E5F"/>
    <w:rsid w:val="00D86EEF"/>
    <w:rsid w:val="00D9000D"/>
    <w:rsid w:val="00D93443"/>
    <w:rsid w:val="00D955C5"/>
    <w:rsid w:val="00D95855"/>
    <w:rsid w:val="00DA34D9"/>
    <w:rsid w:val="00DB1586"/>
    <w:rsid w:val="00DB41B5"/>
    <w:rsid w:val="00DB7D25"/>
    <w:rsid w:val="00DC20D8"/>
    <w:rsid w:val="00DC375F"/>
    <w:rsid w:val="00DD0B92"/>
    <w:rsid w:val="00DD2A86"/>
    <w:rsid w:val="00DD65A5"/>
    <w:rsid w:val="00DE3F63"/>
    <w:rsid w:val="00DE5877"/>
    <w:rsid w:val="00DF45B8"/>
    <w:rsid w:val="00DF7811"/>
    <w:rsid w:val="00E006B3"/>
    <w:rsid w:val="00E05182"/>
    <w:rsid w:val="00E05209"/>
    <w:rsid w:val="00E12913"/>
    <w:rsid w:val="00E21768"/>
    <w:rsid w:val="00E35257"/>
    <w:rsid w:val="00E407CB"/>
    <w:rsid w:val="00E463E2"/>
    <w:rsid w:val="00E5462F"/>
    <w:rsid w:val="00E57510"/>
    <w:rsid w:val="00E64B56"/>
    <w:rsid w:val="00E7203E"/>
    <w:rsid w:val="00E7275B"/>
    <w:rsid w:val="00E75759"/>
    <w:rsid w:val="00E8025E"/>
    <w:rsid w:val="00E8071D"/>
    <w:rsid w:val="00E86708"/>
    <w:rsid w:val="00E90FCC"/>
    <w:rsid w:val="00EA01A0"/>
    <w:rsid w:val="00EA1F7B"/>
    <w:rsid w:val="00EA738A"/>
    <w:rsid w:val="00EB3F38"/>
    <w:rsid w:val="00EB5022"/>
    <w:rsid w:val="00EC48D4"/>
    <w:rsid w:val="00EC4B45"/>
    <w:rsid w:val="00EC5867"/>
    <w:rsid w:val="00ED1516"/>
    <w:rsid w:val="00ED1EAC"/>
    <w:rsid w:val="00ED7DA8"/>
    <w:rsid w:val="00EE4F94"/>
    <w:rsid w:val="00EF02F8"/>
    <w:rsid w:val="00EF430A"/>
    <w:rsid w:val="00EF7CD5"/>
    <w:rsid w:val="00F14AF5"/>
    <w:rsid w:val="00F15EDB"/>
    <w:rsid w:val="00F16DA4"/>
    <w:rsid w:val="00F17100"/>
    <w:rsid w:val="00F22BAE"/>
    <w:rsid w:val="00F30DF5"/>
    <w:rsid w:val="00F346C3"/>
    <w:rsid w:val="00F35B40"/>
    <w:rsid w:val="00F445C7"/>
    <w:rsid w:val="00F574E8"/>
    <w:rsid w:val="00F60EE5"/>
    <w:rsid w:val="00F61EDA"/>
    <w:rsid w:val="00F620EA"/>
    <w:rsid w:val="00F71AF7"/>
    <w:rsid w:val="00F75076"/>
    <w:rsid w:val="00F85E34"/>
    <w:rsid w:val="00FA08AB"/>
    <w:rsid w:val="00FB4A90"/>
    <w:rsid w:val="00FB5E9F"/>
    <w:rsid w:val="00FC0822"/>
    <w:rsid w:val="00FC17B7"/>
    <w:rsid w:val="00FC452F"/>
    <w:rsid w:val="00FD2B37"/>
    <w:rsid w:val="00FD4DE0"/>
    <w:rsid w:val="00FD5444"/>
    <w:rsid w:val="00FD67AB"/>
    <w:rsid w:val="00FD67D9"/>
    <w:rsid w:val="00FD67EB"/>
    <w:rsid w:val="00FD7A26"/>
    <w:rsid w:val="00FE0F8E"/>
    <w:rsid w:val="00FE31D2"/>
    <w:rsid w:val="00FF2EA9"/>
    <w:rsid w:val="00FF50D5"/>
    <w:rsid w:val="00FF64CC"/>
    <w:rsid w:val="093E5313"/>
    <w:rsid w:val="12F9523B"/>
    <w:rsid w:val="3885323E"/>
    <w:rsid w:val="3FC26E54"/>
    <w:rsid w:val="564711D1"/>
    <w:rsid w:val="69830F15"/>
    <w:rsid w:val="726305CA"/>
    <w:rsid w:val="7442511B"/>
    <w:rsid w:val="755525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863258"/>
  <w15:docId w15:val="{1027F59E-D46E-4479-988C-6B487BB9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99" w:qFormat="1"/>
    <w:lsdException w:name="Table Grid" w:uiPriority="59"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仿宋_GB2312" w:hAnsi="宋体"/>
      <w:kern w:val="2"/>
      <w:sz w:val="32"/>
      <w:szCs w:val="24"/>
    </w:rPr>
  </w:style>
  <w:style w:type="paragraph" w:styleId="1">
    <w:name w:val="heading 1"/>
    <w:basedOn w:val="a"/>
    <w:next w:val="a"/>
    <w:link w:val="10"/>
    <w:uiPriority w:val="9"/>
    <w:qFormat/>
    <w:locked/>
    <w:pPr>
      <w:keepNext/>
      <w:keepLines/>
      <w:spacing w:before="340" w:after="330" w:line="578" w:lineRule="auto"/>
      <w:outlineLvl w:val="0"/>
    </w:pPr>
    <w:rPr>
      <w:rFonts w:eastAsia="宋体"/>
      <w:b/>
      <w:bCs/>
      <w:color w:val="000000"/>
      <w:kern w:val="44"/>
      <w:sz w:val="44"/>
      <w:szCs w:val="44"/>
      <w:lang w:val="zh-CN"/>
    </w:rPr>
  </w:style>
  <w:style w:type="paragraph" w:styleId="20">
    <w:name w:val="heading 2"/>
    <w:basedOn w:val="a"/>
    <w:next w:val="a"/>
    <w:link w:val="21"/>
    <w:uiPriority w:val="9"/>
    <w:qFormat/>
    <w:locked/>
    <w:pPr>
      <w:keepNext/>
      <w:keepLines/>
      <w:spacing w:before="260" w:after="260" w:line="416" w:lineRule="auto"/>
      <w:outlineLvl w:val="1"/>
    </w:pPr>
    <w:rPr>
      <w:rFonts w:ascii="Cambria" w:eastAsia="宋体" w:hAnsi="Cambria"/>
      <w:b/>
      <w:bCs/>
      <w:color w:val="000000"/>
      <w:szCs w:val="32"/>
      <w:lang w:val="zh-CN"/>
    </w:rPr>
  </w:style>
  <w:style w:type="paragraph" w:styleId="3">
    <w:name w:val="heading 3"/>
    <w:basedOn w:val="a"/>
    <w:next w:val="a"/>
    <w:link w:val="30"/>
    <w:qFormat/>
    <w:locked/>
    <w:pPr>
      <w:keepNext/>
      <w:keepLines/>
      <w:spacing w:before="260" w:after="260" w:line="416" w:lineRule="auto"/>
      <w:outlineLvl w:val="2"/>
    </w:pPr>
    <w:rPr>
      <w:rFonts w:ascii="Calibri" w:eastAsia="宋体" w:hAnsi="Calibr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420"/>
    </w:pPr>
    <w:rPr>
      <w:rFonts w:eastAsia="宋体"/>
      <w:color w:val="000000"/>
      <w:kern w:val="0"/>
      <w:sz w:val="24"/>
    </w:rPr>
  </w:style>
  <w:style w:type="paragraph" w:styleId="a5">
    <w:name w:val="Date"/>
    <w:basedOn w:val="a"/>
    <w:next w:val="a"/>
    <w:link w:val="a6"/>
    <w:qFormat/>
    <w:pPr>
      <w:ind w:leftChars="2500" w:left="100"/>
    </w:pPr>
    <w:rPr>
      <w:sz w:val="24"/>
      <w:szCs w:val="20"/>
    </w:r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20"/>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20"/>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qFormat/>
    <w:rPr>
      <w:rFonts w:cs="Times New Roman"/>
    </w:rPr>
  </w:style>
  <w:style w:type="character" w:styleId="af">
    <w:name w:val="FollowedHyperlink"/>
    <w:basedOn w:val="a0"/>
    <w:uiPriority w:val="99"/>
    <w:semiHidden/>
    <w:unhideWhenUsed/>
    <w:qFormat/>
    <w:rPr>
      <w:color w:val="800080"/>
      <w:u w:val="single"/>
    </w:rPr>
  </w:style>
  <w:style w:type="character" w:styleId="af0">
    <w:name w:val="Hyperlink"/>
    <w:basedOn w:val="a0"/>
    <w:uiPriority w:val="99"/>
    <w:semiHidden/>
    <w:unhideWhenUsed/>
    <w:qFormat/>
    <w:rPr>
      <w:color w:val="0000FF"/>
      <w:u w:val="single"/>
    </w:rPr>
  </w:style>
  <w:style w:type="character" w:customStyle="1" w:styleId="ac">
    <w:name w:val="页眉 字符"/>
    <w:link w:val="ab"/>
    <w:qFormat/>
    <w:locked/>
    <w:rPr>
      <w:kern w:val="2"/>
      <w:sz w:val="18"/>
    </w:rPr>
  </w:style>
  <w:style w:type="character" w:customStyle="1" w:styleId="aa">
    <w:name w:val="页脚 字符"/>
    <w:link w:val="a9"/>
    <w:uiPriority w:val="99"/>
    <w:qFormat/>
    <w:locked/>
    <w:rPr>
      <w:kern w:val="2"/>
      <w:sz w:val="18"/>
    </w:rPr>
  </w:style>
  <w:style w:type="paragraph" w:customStyle="1" w:styleId="CharCharChar">
    <w:name w:val="Char Char Char"/>
    <w:basedOn w:val="a"/>
    <w:qFormat/>
    <w:pPr>
      <w:widowControl/>
      <w:spacing w:after="160" w:line="240" w:lineRule="exact"/>
      <w:jc w:val="left"/>
    </w:pPr>
    <w:rPr>
      <w:rFonts w:ascii="Verdana" w:hAnsi="Verdana"/>
      <w:kern w:val="0"/>
      <w:sz w:val="24"/>
      <w:szCs w:val="20"/>
      <w:lang w:eastAsia="en-US"/>
    </w:rPr>
  </w:style>
  <w:style w:type="paragraph" w:customStyle="1" w:styleId="11">
    <w:name w:val="列出段落1"/>
    <w:basedOn w:val="a"/>
    <w:qFormat/>
    <w:pPr>
      <w:ind w:firstLineChars="200" w:firstLine="420"/>
    </w:pPr>
    <w:rPr>
      <w:rFonts w:ascii="Calibri" w:hAnsi="Calibri"/>
      <w:szCs w:val="22"/>
    </w:rPr>
  </w:style>
  <w:style w:type="character" w:customStyle="1" w:styleId="a6">
    <w:name w:val="日期 字符"/>
    <w:link w:val="a5"/>
    <w:qFormat/>
    <w:locked/>
    <w:rPr>
      <w:kern w:val="2"/>
      <w:sz w:val="24"/>
    </w:rPr>
  </w:style>
  <w:style w:type="paragraph" w:styleId="af1">
    <w:name w:val="List Paragraph"/>
    <w:basedOn w:val="a"/>
    <w:uiPriority w:val="34"/>
    <w:qFormat/>
    <w:pPr>
      <w:ind w:firstLineChars="200" w:firstLine="420"/>
    </w:pPr>
    <w:rPr>
      <w:rFonts w:ascii="Calibri" w:hAnsi="Calibri"/>
      <w:szCs w:val="22"/>
    </w:rPr>
  </w:style>
  <w:style w:type="character" w:customStyle="1" w:styleId="HTML0">
    <w:name w:val="HTML 预设格式 字符"/>
    <w:link w:val="HTML"/>
    <w:uiPriority w:val="99"/>
    <w:qFormat/>
    <w:rPr>
      <w:rFonts w:ascii="宋体" w:hAnsi="宋体" w:cs="宋体"/>
      <w:sz w:val="24"/>
      <w:szCs w:val="24"/>
    </w:rPr>
  </w:style>
  <w:style w:type="character" w:customStyle="1" w:styleId="a8">
    <w:name w:val="批注框文本 字符"/>
    <w:link w:val="a7"/>
    <w:uiPriority w:val="99"/>
    <w:semiHidden/>
    <w:qFormat/>
    <w:rPr>
      <w:kern w:val="2"/>
      <w:sz w:val="18"/>
      <w:szCs w:val="18"/>
    </w:rPr>
  </w:style>
  <w:style w:type="character" w:customStyle="1" w:styleId="CharAttribute8">
    <w:name w:val="CharAttribute8"/>
    <w:qFormat/>
    <w:rPr>
      <w:rFonts w:ascii="Calibri" w:eastAsia="Calibri"/>
      <w:sz w:val="18"/>
    </w:rPr>
  </w:style>
  <w:style w:type="table" w:customStyle="1" w:styleId="TableNormal">
    <w:name w:val="Table Normal"/>
    <w:qFormat/>
    <w:tblPr>
      <w:tblCellMar>
        <w:top w:w="0" w:type="dxa"/>
        <w:left w:w="0" w:type="dxa"/>
        <w:bottom w:w="0" w:type="dxa"/>
        <w:right w:w="0" w:type="dxa"/>
      </w:tblCellMar>
    </w:tblPr>
  </w:style>
  <w:style w:type="character" w:customStyle="1" w:styleId="10">
    <w:name w:val="标题 1 字符"/>
    <w:basedOn w:val="a0"/>
    <w:link w:val="1"/>
    <w:uiPriority w:val="9"/>
    <w:qFormat/>
    <w:rPr>
      <w:rFonts w:ascii="宋体" w:hAnsi="宋体"/>
      <w:b/>
      <w:bCs/>
      <w:color w:val="000000"/>
      <w:kern w:val="44"/>
      <w:sz w:val="44"/>
      <w:szCs w:val="44"/>
      <w:lang w:val="zh-CN"/>
    </w:rPr>
  </w:style>
  <w:style w:type="character" w:customStyle="1" w:styleId="21">
    <w:name w:val="标题 2 字符"/>
    <w:basedOn w:val="a0"/>
    <w:link w:val="20"/>
    <w:uiPriority w:val="9"/>
    <w:qFormat/>
    <w:rPr>
      <w:rFonts w:ascii="Cambria" w:hAnsi="Cambria"/>
      <w:b/>
      <w:bCs/>
      <w:color w:val="000000"/>
      <w:kern w:val="2"/>
      <w:sz w:val="32"/>
      <w:szCs w:val="32"/>
      <w:lang w:val="zh-CN"/>
    </w:rPr>
  </w:style>
  <w:style w:type="character" w:customStyle="1" w:styleId="30">
    <w:name w:val="标题 3 字符"/>
    <w:basedOn w:val="a0"/>
    <w:link w:val="3"/>
    <w:qFormat/>
    <w:rPr>
      <w:b/>
      <w:bCs/>
      <w:kern w:val="2"/>
      <w:sz w:val="32"/>
      <w:szCs w:val="32"/>
    </w:rPr>
  </w:style>
  <w:style w:type="character" w:customStyle="1" w:styleId="a4">
    <w:name w:val="正文文本缩进 字符"/>
    <w:basedOn w:val="a0"/>
    <w:link w:val="a3"/>
    <w:qFormat/>
    <w:rPr>
      <w:rFonts w:ascii="宋体" w:hAnsi="宋体"/>
      <w:color w:val="000000"/>
      <w:sz w:val="24"/>
      <w:szCs w:val="24"/>
    </w:rPr>
  </w:style>
  <w:style w:type="paragraph" w:customStyle="1" w:styleId="22">
    <w:name w:val="列出段落2"/>
    <w:basedOn w:val="a"/>
    <w:uiPriority w:val="34"/>
    <w:qFormat/>
    <w:pPr>
      <w:ind w:firstLineChars="200" w:firstLine="420"/>
    </w:pPr>
    <w:rPr>
      <w:rFonts w:ascii="Calibri" w:eastAsia="宋体" w:hAnsi="Calibri"/>
      <w:sz w:val="21"/>
      <w:szCs w:val="22"/>
    </w:rPr>
  </w:style>
  <w:style w:type="character" w:customStyle="1" w:styleId="3Char">
    <w:name w:val="样式3 Char"/>
    <w:link w:val="31"/>
    <w:qFormat/>
    <w:rPr>
      <w:rFonts w:ascii="仿宋" w:eastAsia="仿宋" w:hAnsi="仿宋"/>
      <w:b/>
      <w:bCs/>
      <w:color w:val="000000"/>
      <w:kern w:val="2"/>
      <w:sz w:val="32"/>
      <w:szCs w:val="32"/>
    </w:rPr>
  </w:style>
  <w:style w:type="paragraph" w:customStyle="1" w:styleId="31">
    <w:name w:val="样式3"/>
    <w:basedOn w:val="a"/>
    <w:link w:val="3Char"/>
    <w:qFormat/>
    <w:pPr>
      <w:spacing w:line="360" w:lineRule="auto"/>
      <w:jc w:val="left"/>
      <w:outlineLvl w:val="1"/>
    </w:pPr>
    <w:rPr>
      <w:rFonts w:ascii="仿宋" w:eastAsia="仿宋" w:hAnsi="仿宋"/>
      <w:b/>
      <w:bCs/>
      <w:color w:val="000000"/>
      <w:szCs w:val="32"/>
    </w:rPr>
  </w:style>
  <w:style w:type="character" w:customStyle="1" w:styleId="2Char">
    <w:name w:val="样式2 Char"/>
    <w:link w:val="2"/>
    <w:qFormat/>
    <w:rPr>
      <w:rFonts w:ascii="仿宋" w:eastAsia="仿宋" w:hAnsi="仿宋"/>
      <w:b/>
      <w:bCs/>
      <w:color w:val="000000"/>
      <w:kern w:val="2"/>
      <w:sz w:val="32"/>
      <w:szCs w:val="32"/>
      <w:lang w:val="zh-CN"/>
    </w:rPr>
  </w:style>
  <w:style w:type="paragraph" w:customStyle="1" w:styleId="2">
    <w:name w:val="样式2"/>
    <w:basedOn w:val="a"/>
    <w:link w:val="2Char"/>
    <w:qFormat/>
    <w:pPr>
      <w:numPr>
        <w:numId w:val="1"/>
      </w:numPr>
      <w:spacing w:line="360" w:lineRule="auto"/>
      <w:jc w:val="left"/>
    </w:pPr>
    <w:rPr>
      <w:rFonts w:ascii="仿宋" w:eastAsia="仿宋" w:hAnsi="仿宋"/>
      <w:b/>
      <w:bCs/>
      <w:color w:val="000000"/>
      <w:szCs w:val="32"/>
      <w:lang w:val="zh-CN"/>
    </w:rPr>
  </w:style>
  <w:style w:type="character" w:customStyle="1" w:styleId="1Char">
    <w:name w:val="样式1 Char"/>
    <w:link w:val="12"/>
    <w:qFormat/>
    <w:rPr>
      <w:rFonts w:ascii="宋体" w:hAnsi="宋体"/>
      <w:b/>
      <w:bCs/>
      <w:color w:val="000000"/>
      <w:kern w:val="2"/>
      <w:sz w:val="44"/>
      <w:szCs w:val="44"/>
    </w:rPr>
  </w:style>
  <w:style w:type="paragraph" w:customStyle="1" w:styleId="12">
    <w:name w:val="样式1"/>
    <w:basedOn w:val="a"/>
    <w:link w:val="1Char"/>
    <w:qFormat/>
    <w:pPr>
      <w:jc w:val="center"/>
    </w:pPr>
    <w:rPr>
      <w:rFonts w:eastAsia="宋体"/>
      <w:b/>
      <w:bCs/>
      <w:color w:val="000000"/>
      <w:sz w:val="44"/>
      <w:szCs w:val="44"/>
    </w:rPr>
  </w:style>
  <w:style w:type="character" w:customStyle="1" w:styleId="Char1">
    <w:name w:val="正文文本缩进 Char1"/>
    <w:basedOn w:val="a0"/>
    <w:semiHidden/>
    <w:qFormat/>
    <w:rPr>
      <w:kern w:val="2"/>
      <w:sz w:val="21"/>
      <w:szCs w:val="24"/>
    </w:rPr>
  </w:style>
  <w:style w:type="table" w:customStyle="1" w:styleId="4">
    <w:name w:val="网格型4"/>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qFormat/>
    <w:pPr>
      <w:widowControl/>
      <w:spacing w:before="100" w:beforeAutospacing="1" w:after="100" w:afterAutospacing="1"/>
      <w:jc w:val="left"/>
    </w:pPr>
    <w:rPr>
      <w:rFonts w:eastAsia="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xl70">
    <w:name w:val="xl70"/>
    <w:basedOn w:val="a"/>
    <w:qFormat/>
    <w:pPr>
      <w:widowControl/>
      <w:spacing w:before="100" w:beforeAutospacing="1" w:after="100" w:afterAutospacing="1"/>
      <w:jc w:val="center"/>
      <w:textAlignment w:val="center"/>
    </w:pPr>
    <w:rPr>
      <w:rFonts w:ascii="仿宋" w:eastAsia="仿宋" w:hAnsi="仿宋" w:cs="宋体"/>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msonormal0">
    <w:name w:val="msonormal"/>
    <w:basedOn w:val="a"/>
    <w:qFormat/>
    <w:pPr>
      <w:widowControl/>
      <w:spacing w:before="100" w:beforeAutospacing="1" w:after="100" w:afterAutospacing="1"/>
      <w:jc w:val="left"/>
    </w:pPr>
    <w:rPr>
      <w:rFonts w:eastAsia="宋体" w:cs="宋体"/>
      <w:kern w:val="0"/>
      <w:sz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rPr>
  </w:style>
  <w:style w:type="paragraph" w:customStyle="1" w:styleId="xl93">
    <w:name w:val="xl93"/>
    <w:basedOn w:val="a"/>
    <w:qFormat/>
    <w:pPr>
      <w:widowControl/>
      <w:spacing w:before="100" w:beforeAutospacing="1" w:after="100" w:afterAutospacing="1"/>
      <w:jc w:val="left"/>
      <w:textAlignment w:val="center"/>
    </w:pPr>
    <w:rPr>
      <w:rFonts w:eastAsia="宋体" w:cs="宋体"/>
      <w:kern w:val="0"/>
      <w:sz w:val="24"/>
    </w:rPr>
  </w:style>
  <w:style w:type="paragraph" w:customStyle="1" w:styleId="xl94">
    <w:name w:val="xl94"/>
    <w:basedOn w:val="a"/>
    <w:qFormat/>
    <w:pPr>
      <w:widowControl/>
      <w:spacing w:before="100" w:beforeAutospacing="1" w:after="100" w:afterAutospacing="1"/>
      <w:jc w:val="left"/>
      <w:textAlignment w:val="center"/>
    </w:pPr>
    <w:rPr>
      <w:rFonts w:ascii="仿宋" w:eastAsia="仿宋" w:hAnsi="仿宋"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4"/>
    </w:rPr>
  </w:style>
  <w:style w:type="table" w:customStyle="1" w:styleId="200">
    <w:name w:val="网格型20"/>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网格型14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12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Info spid="_x0000_s1041"/>
    <customShpInfo spid="_x0000_s1042"/>
    <customShpInfo spid="_x0000_s1043"/>
    <customShpInfo spid="_x0000_s1040"/>
    <customShpInfo spid="_x0000_s103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7267E-4785-4718-AEA2-7BDD7F9C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381</Words>
  <Characters>2176</Characters>
  <Application>Microsoft Office Word</Application>
  <DocSecurity>0</DocSecurity>
  <Lines>18</Lines>
  <Paragraphs>5</Paragraphs>
  <ScaleCrop>false</ScaleCrop>
  <Company>WWW.YlmF.CoM</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同济大学团委</dc:title>
  <dc:creator>杨洪韬</dc:creator>
  <cp:lastModifiedBy>杨洪韬</cp:lastModifiedBy>
  <cp:revision>271</cp:revision>
  <cp:lastPrinted>2019-09-12T08:39:00Z</cp:lastPrinted>
  <dcterms:created xsi:type="dcterms:W3CDTF">2017-07-28T03:09:00Z</dcterms:created>
  <dcterms:modified xsi:type="dcterms:W3CDTF">2021-03-01T09:20:00Z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