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CF" w:rsidRDefault="006D72CF">
      <w:pPr>
        <w:widowControl/>
        <w:jc w:val="left"/>
        <w:rPr>
          <w:b/>
          <w:sz w:val="36"/>
          <w:szCs w:val="36"/>
        </w:rPr>
      </w:pPr>
    </w:p>
    <w:p w:rsidR="006B13C0" w:rsidRPr="006B46F3" w:rsidRDefault="00CC576A" w:rsidP="006B46F3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同济大学本科招生</w:t>
      </w:r>
      <w:r w:rsidR="006B13C0" w:rsidRPr="006B46F3">
        <w:rPr>
          <w:rFonts w:hint="eastAsia"/>
          <w:b/>
          <w:sz w:val="36"/>
          <w:szCs w:val="36"/>
        </w:rPr>
        <w:t>专员主要</w:t>
      </w:r>
      <w:r w:rsidR="006B46F3" w:rsidRPr="006B46F3">
        <w:rPr>
          <w:rFonts w:hint="eastAsia"/>
          <w:b/>
          <w:sz w:val="36"/>
          <w:szCs w:val="36"/>
        </w:rPr>
        <w:t>工作内容</w:t>
      </w:r>
    </w:p>
    <w:p w:rsidR="006B13C0" w:rsidRDefault="006B13C0" w:rsidP="006B13C0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每</w:t>
      </w:r>
      <w:r w:rsidR="005F5E20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年的招生季（一般在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月下旬至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106010">
        <w:rPr>
          <w:rFonts w:hint="eastAsia"/>
          <w:sz w:val="28"/>
          <w:szCs w:val="28"/>
        </w:rPr>
        <w:t>下旬</w:t>
      </w:r>
      <w:r>
        <w:rPr>
          <w:rFonts w:hint="eastAsia"/>
          <w:sz w:val="28"/>
          <w:szCs w:val="28"/>
        </w:rPr>
        <w:t>）能确保</w:t>
      </w:r>
      <w:r w:rsidR="000134C7">
        <w:rPr>
          <w:rFonts w:hint="eastAsia"/>
          <w:sz w:val="28"/>
          <w:szCs w:val="28"/>
        </w:rPr>
        <w:t>全程</w:t>
      </w:r>
      <w:r>
        <w:rPr>
          <w:rFonts w:hint="eastAsia"/>
          <w:sz w:val="28"/>
          <w:szCs w:val="28"/>
        </w:rPr>
        <w:t>在所负责的省份</w:t>
      </w:r>
      <w:r w:rsidR="000134C7">
        <w:rPr>
          <w:rFonts w:hint="eastAsia"/>
          <w:sz w:val="28"/>
          <w:szCs w:val="28"/>
        </w:rPr>
        <w:t>现场</w:t>
      </w:r>
      <w:r>
        <w:rPr>
          <w:rFonts w:hint="eastAsia"/>
          <w:sz w:val="28"/>
          <w:szCs w:val="28"/>
        </w:rPr>
        <w:t>进行招生宣传与咨询工作；</w:t>
      </w:r>
    </w:p>
    <w:p w:rsidR="006B13C0" w:rsidRDefault="006B13C0" w:rsidP="006B13C0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每</w:t>
      </w:r>
      <w:r w:rsidR="005F5E20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年能拜访所负责省份的优质生源学校（一般不少于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所）；</w:t>
      </w:r>
    </w:p>
    <w:p w:rsidR="006B13C0" w:rsidRDefault="008E3FA9" w:rsidP="006B13C0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每</w:t>
      </w:r>
      <w:r w:rsidR="005F5E20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年</w:t>
      </w:r>
      <w:r w:rsidR="006B13C0">
        <w:rPr>
          <w:rFonts w:hint="eastAsia"/>
          <w:sz w:val="28"/>
          <w:szCs w:val="28"/>
        </w:rPr>
        <w:t>走访所负责省份的重点高中</w:t>
      </w:r>
      <w:r>
        <w:rPr>
          <w:rFonts w:hint="eastAsia"/>
          <w:sz w:val="28"/>
          <w:szCs w:val="28"/>
        </w:rPr>
        <w:t>（一般不少于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所）；</w:t>
      </w:r>
    </w:p>
    <w:p w:rsidR="006B46F3" w:rsidRDefault="006B46F3" w:rsidP="006B13C0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收集、归档负责省份招生工作的</w:t>
      </w:r>
      <w:r w:rsidR="005F5E20">
        <w:rPr>
          <w:rFonts w:hint="eastAsia"/>
          <w:sz w:val="28"/>
          <w:szCs w:val="28"/>
        </w:rPr>
        <w:t>文档</w:t>
      </w:r>
      <w:r>
        <w:rPr>
          <w:rFonts w:hint="eastAsia"/>
          <w:sz w:val="28"/>
          <w:szCs w:val="28"/>
        </w:rPr>
        <w:t>资料；</w:t>
      </w:r>
    </w:p>
    <w:p w:rsidR="008A293C" w:rsidRDefault="008A293C" w:rsidP="006B13C0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协调</w:t>
      </w:r>
      <w:r w:rsidR="0076338F"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</w:rPr>
        <w:t>安排</w:t>
      </w:r>
      <w:r w:rsidR="000134C7">
        <w:rPr>
          <w:rFonts w:hint="eastAsia"/>
          <w:sz w:val="28"/>
          <w:szCs w:val="28"/>
        </w:rPr>
        <w:t>所</w:t>
      </w:r>
      <w:r w:rsidR="000134C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负责省份的招生宣传工作；</w:t>
      </w:r>
    </w:p>
    <w:p w:rsidR="005F5E20" w:rsidRDefault="008E3FA9" w:rsidP="005F5E20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做好所在省份</w:t>
      </w:r>
      <w:r w:rsidR="00894226">
        <w:rPr>
          <w:rFonts w:hint="eastAsia"/>
          <w:sz w:val="28"/>
          <w:szCs w:val="28"/>
        </w:rPr>
        <w:t>进校</w:t>
      </w:r>
      <w:r w:rsidR="008A293C">
        <w:rPr>
          <w:rFonts w:hint="eastAsia"/>
          <w:sz w:val="28"/>
          <w:szCs w:val="28"/>
        </w:rPr>
        <w:t>后</w:t>
      </w:r>
      <w:r w:rsidR="005F5E20">
        <w:rPr>
          <w:rFonts w:hint="eastAsia"/>
          <w:sz w:val="28"/>
          <w:szCs w:val="28"/>
        </w:rPr>
        <w:t>各类</w:t>
      </w:r>
      <w:r w:rsidR="00894226">
        <w:rPr>
          <w:rFonts w:hint="eastAsia"/>
          <w:sz w:val="28"/>
          <w:szCs w:val="28"/>
        </w:rPr>
        <w:t>学生</w:t>
      </w:r>
      <w:r w:rsidR="008A293C">
        <w:rPr>
          <w:rFonts w:hint="eastAsia"/>
          <w:sz w:val="28"/>
          <w:szCs w:val="28"/>
        </w:rPr>
        <w:t>的情况</w:t>
      </w:r>
      <w:r w:rsidR="00894226">
        <w:rPr>
          <w:rFonts w:hint="eastAsia"/>
          <w:sz w:val="28"/>
          <w:szCs w:val="28"/>
        </w:rPr>
        <w:t>跟踪</w:t>
      </w:r>
      <w:r w:rsidR="008A293C">
        <w:rPr>
          <w:rFonts w:hint="eastAsia"/>
          <w:sz w:val="28"/>
          <w:szCs w:val="28"/>
        </w:rPr>
        <w:t>与</w:t>
      </w:r>
      <w:r w:rsidR="00894226">
        <w:rPr>
          <w:rFonts w:hint="eastAsia"/>
          <w:sz w:val="28"/>
          <w:szCs w:val="28"/>
        </w:rPr>
        <w:t>分析工作</w:t>
      </w:r>
      <w:r w:rsidR="005F5E20">
        <w:rPr>
          <w:rFonts w:hint="eastAsia"/>
          <w:sz w:val="28"/>
          <w:szCs w:val="28"/>
        </w:rPr>
        <w:t>；</w:t>
      </w:r>
    </w:p>
    <w:p w:rsidR="005F5E20" w:rsidRDefault="008A293C" w:rsidP="005F5E20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编写每学年负责省份的招生工作</w:t>
      </w:r>
      <w:r w:rsidR="000134C7">
        <w:rPr>
          <w:rFonts w:hint="eastAsia"/>
          <w:sz w:val="28"/>
          <w:szCs w:val="28"/>
        </w:rPr>
        <w:t>计划与工作</w:t>
      </w:r>
      <w:r>
        <w:rPr>
          <w:rFonts w:hint="eastAsia"/>
          <w:sz w:val="28"/>
          <w:szCs w:val="28"/>
        </w:rPr>
        <w:t>总结；</w:t>
      </w:r>
    </w:p>
    <w:p w:rsidR="008A293C" w:rsidRDefault="008A293C" w:rsidP="005F5E20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做好负责省份</w:t>
      </w:r>
      <w:r w:rsidR="002E249B">
        <w:rPr>
          <w:rFonts w:hint="eastAsia"/>
          <w:sz w:val="28"/>
          <w:szCs w:val="28"/>
        </w:rPr>
        <w:t>由招生工作发生的</w:t>
      </w:r>
      <w:r>
        <w:rPr>
          <w:rFonts w:hint="eastAsia"/>
          <w:sz w:val="28"/>
          <w:szCs w:val="28"/>
        </w:rPr>
        <w:t>财务报销预约</w:t>
      </w:r>
      <w:r w:rsidR="002E249B">
        <w:rPr>
          <w:rFonts w:hint="eastAsia"/>
          <w:sz w:val="28"/>
          <w:szCs w:val="28"/>
        </w:rPr>
        <w:t>工作；</w:t>
      </w:r>
    </w:p>
    <w:p w:rsidR="008A293C" w:rsidRDefault="008A293C" w:rsidP="005F5E20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协助</w:t>
      </w:r>
      <w:r w:rsidR="000134C7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>负责省份的招生工作组长做好其他招生工作。</w:t>
      </w:r>
    </w:p>
    <w:p w:rsidR="008E3FA9" w:rsidRDefault="008E3FA9" w:rsidP="005F5E20">
      <w:pPr>
        <w:jc w:val="left"/>
        <w:rPr>
          <w:sz w:val="28"/>
          <w:szCs w:val="28"/>
        </w:rPr>
      </w:pPr>
    </w:p>
    <w:p w:rsidR="0083700B" w:rsidRDefault="0083700B" w:rsidP="005F5E20">
      <w:pPr>
        <w:jc w:val="left"/>
        <w:rPr>
          <w:sz w:val="28"/>
          <w:szCs w:val="28"/>
        </w:rPr>
      </w:pPr>
    </w:p>
    <w:p w:rsidR="0083700B" w:rsidRDefault="0083700B" w:rsidP="005F5E20">
      <w:pPr>
        <w:jc w:val="left"/>
        <w:rPr>
          <w:sz w:val="28"/>
          <w:szCs w:val="28"/>
        </w:rPr>
      </w:pPr>
    </w:p>
    <w:p w:rsidR="0083700B" w:rsidRDefault="0083700B" w:rsidP="005F5E20">
      <w:pPr>
        <w:jc w:val="left"/>
        <w:rPr>
          <w:sz w:val="28"/>
          <w:szCs w:val="28"/>
        </w:rPr>
      </w:pPr>
    </w:p>
    <w:p w:rsidR="0083700B" w:rsidRDefault="0083700B" w:rsidP="005F5E20">
      <w:pPr>
        <w:jc w:val="left"/>
        <w:rPr>
          <w:sz w:val="28"/>
          <w:szCs w:val="28"/>
        </w:rPr>
      </w:pPr>
    </w:p>
    <w:p w:rsidR="0083700B" w:rsidRDefault="0083700B" w:rsidP="005F5E20">
      <w:pPr>
        <w:jc w:val="left"/>
        <w:rPr>
          <w:sz w:val="28"/>
          <w:szCs w:val="28"/>
        </w:rPr>
      </w:pPr>
    </w:p>
    <w:p w:rsidR="0083700B" w:rsidRDefault="0083700B" w:rsidP="005F5E20">
      <w:pPr>
        <w:jc w:val="left"/>
        <w:rPr>
          <w:sz w:val="28"/>
          <w:szCs w:val="28"/>
        </w:rPr>
      </w:pPr>
    </w:p>
    <w:p w:rsidR="0083700B" w:rsidRDefault="0083700B" w:rsidP="005F5E20">
      <w:pPr>
        <w:jc w:val="left"/>
        <w:rPr>
          <w:sz w:val="28"/>
          <w:szCs w:val="28"/>
        </w:rPr>
      </w:pPr>
    </w:p>
    <w:p w:rsidR="0083700B" w:rsidRDefault="0083700B" w:rsidP="005F5E20">
      <w:pPr>
        <w:jc w:val="left"/>
        <w:rPr>
          <w:sz w:val="28"/>
          <w:szCs w:val="28"/>
        </w:rPr>
      </w:pPr>
    </w:p>
    <w:p w:rsidR="0083700B" w:rsidRDefault="0083700B" w:rsidP="005F5E20">
      <w:pPr>
        <w:jc w:val="left"/>
        <w:rPr>
          <w:sz w:val="28"/>
          <w:szCs w:val="28"/>
        </w:rPr>
      </w:pPr>
    </w:p>
    <w:p w:rsidR="0083700B" w:rsidRDefault="0083700B" w:rsidP="005F5E20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</w:t>
      </w:r>
      <w:r>
        <w:rPr>
          <w:b/>
          <w:sz w:val="36"/>
          <w:szCs w:val="36"/>
        </w:rPr>
        <w:t>四川省、辽宁省</w:t>
      </w:r>
      <w:r>
        <w:rPr>
          <w:rFonts w:hint="eastAsia"/>
          <w:b/>
          <w:sz w:val="36"/>
          <w:szCs w:val="36"/>
        </w:rPr>
        <w:t>本科招生</w:t>
      </w:r>
      <w:r w:rsidRPr="00FA7AF0">
        <w:rPr>
          <w:rFonts w:hint="eastAsia"/>
          <w:b/>
          <w:sz w:val="36"/>
          <w:szCs w:val="36"/>
        </w:rPr>
        <w:t>专员</w:t>
      </w:r>
      <w:r>
        <w:rPr>
          <w:rFonts w:hint="eastAsia"/>
          <w:b/>
          <w:sz w:val="36"/>
          <w:szCs w:val="36"/>
        </w:rPr>
        <w:t>招聘</w:t>
      </w:r>
      <w:r>
        <w:rPr>
          <w:rFonts w:hint="eastAsia"/>
          <w:b/>
          <w:sz w:val="36"/>
          <w:szCs w:val="36"/>
        </w:rPr>
        <w:t>的</w:t>
      </w:r>
      <w:r>
        <w:rPr>
          <w:b/>
          <w:sz w:val="36"/>
          <w:szCs w:val="36"/>
        </w:rPr>
        <w:t>通知</w:t>
      </w:r>
    </w:p>
    <w:p w:rsidR="0083700B" w:rsidRDefault="0083700B" w:rsidP="005F5E20">
      <w:pPr>
        <w:jc w:val="left"/>
        <w:rPr>
          <w:b/>
          <w:sz w:val="36"/>
          <w:szCs w:val="36"/>
        </w:rPr>
      </w:pPr>
    </w:p>
    <w:p w:rsidR="0083700B" w:rsidRPr="0083700B" w:rsidRDefault="0083700B" w:rsidP="005F5E20">
      <w:pPr>
        <w:jc w:val="left"/>
        <w:rPr>
          <w:rFonts w:hint="eastAsia"/>
          <w:sz w:val="28"/>
          <w:szCs w:val="28"/>
        </w:rPr>
      </w:pPr>
      <w:r w:rsidRPr="0083700B">
        <w:rPr>
          <w:rFonts w:hint="eastAsia"/>
          <w:sz w:val="28"/>
          <w:szCs w:val="28"/>
        </w:rPr>
        <w:t>各位老师：</w:t>
      </w:r>
    </w:p>
    <w:p w:rsidR="0083700B" w:rsidRPr="0083700B" w:rsidRDefault="0083700B" w:rsidP="0083700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3700B">
        <w:rPr>
          <w:rFonts w:hint="eastAsia"/>
          <w:sz w:val="28"/>
          <w:szCs w:val="28"/>
        </w:rPr>
        <w:t xml:space="preserve">    </w:t>
      </w:r>
      <w:r w:rsidRPr="0083700B">
        <w:rPr>
          <w:rFonts w:hint="eastAsia"/>
          <w:sz w:val="28"/>
          <w:szCs w:val="28"/>
        </w:rPr>
        <w:t>根据</w:t>
      </w:r>
      <w:r w:rsidRPr="0083700B">
        <w:rPr>
          <w:rFonts w:ascii="宋体" w:eastAsia="宋体" w:hAnsi="宋体" w:cs="宋体" w:hint="eastAsia"/>
          <w:kern w:val="0"/>
          <w:sz w:val="28"/>
          <w:szCs w:val="28"/>
        </w:rPr>
        <w:t>《同济大学关于深化招生模式改革和人才培养模式改革的若干意见》及5月5日招生培训会议的精神，拟在各省设立本科招生专员。现</w:t>
      </w:r>
      <w:r w:rsidRPr="0083700B">
        <w:rPr>
          <w:rFonts w:ascii="宋体" w:eastAsia="宋体" w:hAnsi="宋体" w:cs="宋体"/>
          <w:kern w:val="0"/>
          <w:sz w:val="28"/>
          <w:szCs w:val="28"/>
        </w:rPr>
        <w:t>面向学院</w:t>
      </w:r>
      <w:r w:rsidRPr="0083700B">
        <w:rPr>
          <w:rFonts w:ascii="宋体" w:eastAsia="宋体" w:hAnsi="宋体" w:cs="宋体" w:hint="eastAsia"/>
          <w:kern w:val="0"/>
          <w:sz w:val="28"/>
          <w:szCs w:val="28"/>
        </w:rPr>
        <w:t>公开招聘辽宁省</w:t>
      </w:r>
      <w:r w:rsidRPr="0083700B">
        <w:rPr>
          <w:rFonts w:ascii="宋体" w:eastAsia="宋体" w:hAnsi="宋体" w:cs="宋体"/>
          <w:kern w:val="0"/>
          <w:sz w:val="28"/>
          <w:szCs w:val="28"/>
        </w:rPr>
        <w:t>、四川省</w:t>
      </w:r>
      <w:r w:rsidRPr="0083700B">
        <w:rPr>
          <w:rFonts w:ascii="宋体" w:eastAsia="宋体" w:hAnsi="宋体" w:cs="宋体" w:hint="eastAsia"/>
          <w:kern w:val="0"/>
          <w:sz w:val="28"/>
          <w:szCs w:val="28"/>
        </w:rPr>
        <w:t>本科招生专</w:t>
      </w:r>
      <w:r w:rsidRPr="0083700B">
        <w:rPr>
          <w:rFonts w:ascii="宋体" w:eastAsia="宋体" w:hAnsi="宋体" w:cs="宋体" w:hint="eastAsia"/>
          <w:kern w:val="0"/>
          <w:sz w:val="28"/>
          <w:szCs w:val="28"/>
        </w:rPr>
        <w:t>员</w:t>
      </w:r>
      <w:r>
        <w:rPr>
          <w:rFonts w:ascii="宋体" w:eastAsia="宋体" w:hAnsi="宋体" w:cs="宋体" w:hint="eastAsia"/>
          <w:kern w:val="0"/>
          <w:sz w:val="28"/>
          <w:szCs w:val="28"/>
        </w:rPr>
        <w:t>各</w:t>
      </w:r>
      <w:r w:rsidRPr="0083700B">
        <w:rPr>
          <w:rFonts w:ascii="宋体" w:eastAsia="宋体" w:hAnsi="宋体" w:cs="宋体"/>
          <w:kern w:val="0"/>
          <w:sz w:val="28"/>
          <w:szCs w:val="28"/>
        </w:rPr>
        <w:t>一名，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应聘</w:t>
      </w:r>
      <w:r>
        <w:rPr>
          <w:rFonts w:ascii="宋体" w:eastAsia="宋体" w:hAnsi="宋体" w:cs="宋体"/>
          <w:kern w:val="0"/>
          <w:sz w:val="28"/>
          <w:szCs w:val="28"/>
        </w:rPr>
        <w:t>人员必须是</w:t>
      </w:r>
      <w:r>
        <w:rPr>
          <w:rFonts w:ascii="宋体" w:eastAsia="宋体" w:hAnsi="宋体" w:cs="宋体" w:hint="eastAsia"/>
          <w:kern w:val="0"/>
          <w:sz w:val="28"/>
          <w:szCs w:val="28"/>
        </w:rPr>
        <w:t>本次招聘</w:t>
      </w:r>
      <w:r w:rsidRPr="0083700B">
        <w:rPr>
          <w:rFonts w:ascii="宋体" w:eastAsia="宋体" w:hAnsi="宋体" w:cs="宋体" w:hint="eastAsia"/>
          <w:kern w:val="0"/>
          <w:sz w:val="28"/>
          <w:szCs w:val="28"/>
        </w:rPr>
        <w:t>本着本人自愿、所在单位认可的原则</w:t>
      </w:r>
      <w:r>
        <w:rPr>
          <w:rFonts w:ascii="宋体" w:eastAsia="宋体" w:hAnsi="宋体" w:cs="宋体" w:hint="eastAsia"/>
          <w:kern w:val="0"/>
          <w:sz w:val="28"/>
          <w:szCs w:val="28"/>
        </w:rPr>
        <w:t>向</w:t>
      </w:r>
      <w:r>
        <w:rPr>
          <w:rFonts w:ascii="宋体" w:eastAsia="宋体" w:hAnsi="宋体" w:cs="宋体"/>
          <w:kern w:val="0"/>
          <w:sz w:val="28"/>
          <w:szCs w:val="28"/>
        </w:rPr>
        <w:t>学校</w:t>
      </w:r>
      <w:r w:rsidRPr="0083700B">
        <w:rPr>
          <w:rFonts w:ascii="宋体" w:eastAsia="宋体" w:hAnsi="宋体" w:cs="宋体" w:hint="eastAsia"/>
          <w:kern w:val="0"/>
          <w:sz w:val="28"/>
          <w:szCs w:val="28"/>
        </w:rPr>
        <w:t>推荐人选。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宋体" w:eastAsia="宋体" w:hAnsi="宋体" w:cs="宋体"/>
          <w:kern w:val="0"/>
          <w:sz w:val="28"/>
          <w:szCs w:val="28"/>
        </w:rPr>
        <w:t>有兴趣的老师</w:t>
      </w:r>
      <w:r w:rsidRPr="0083700B">
        <w:rPr>
          <w:rFonts w:ascii="宋体" w:eastAsia="宋体" w:hAnsi="宋体" w:cs="宋体" w:hint="eastAsia"/>
          <w:kern w:val="0"/>
          <w:sz w:val="28"/>
          <w:szCs w:val="28"/>
        </w:rPr>
        <w:t>并将本表电子文档于5月13日前发至</w:t>
      </w:r>
      <w:hyperlink r:id="rId7" w:tgtFrame="_blank" w:history="1">
        <w:r w:rsidRPr="0083700B">
          <w:rPr>
            <w:rFonts w:ascii="宋体" w:eastAsia="宋体" w:hAnsi="宋体" w:cs="宋体" w:hint="eastAsia"/>
            <w:kern w:val="0"/>
            <w:sz w:val="28"/>
            <w:szCs w:val="28"/>
          </w:rPr>
          <w:t>wangqun@tongji.edu.cn</w:t>
        </w:r>
      </w:hyperlink>
      <w:r w:rsidRPr="0083700B">
        <w:rPr>
          <w:rFonts w:ascii="宋体" w:eastAsia="宋体" w:hAnsi="宋体" w:cs="宋体" w:hint="eastAsia"/>
          <w:kern w:val="0"/>
          <w:sz w:val="28"/>
          <w:szCs w:val="28"/>
        </w:rPr>
        <w:t>邮箱，将纸质（含签名、盖章）版表格于5月16日前交到招办瑞安楼802政策科。如有问题及时沟通，感谢各位支持！</w:t>
      </w:r>
      <w:r w:rsidRPr="0083700B">
        <w:rPr>
          <w:rFonts w:ascii="宋体" w:eastAsia="宋体" w:hAnsi="宋体" w:cs="宋体" w:hint="eastAsia"/>
          <w:kern w:val="0"/>
          <w:sz w:val="28"/>
          <w:szCs w:val="28"/>
        </w:rPr>
        <w:t>现将《同济大学本科招生专员申请表》、《同济大学本科招生专员主要工作内容》（含工作内容）发给各位组长，请各位按照表格要求，</w:t>
      </w:r>
    </w:p>
    <w:p w:rsidR="0083700B" w:rsidRPr="0083700B" w:rsidRDefault="0083700B" w:rsidP="0083700B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83700B">
        <w:rPr>
          <w:rFonts w:ascii="宋体" w:eastAsia="宋体" w:hAnsi="宋体" w:cs="宋体" w:hint="eastAsia"/>
          <w:kern w:val="0"/>
          <w:sz w:val="28"/>
          <w:szCs w:val="28"/>
        </w:rPr>
        <w:t>祝好！</w:t>
      </w:r>
    </w:p>
    <w:p w:rsidR="0083700B" w:rsidRPr="0083700B" w:rsidRDefault="0083700B" w:rsidP="005F5E20">
      <w:pPr>
        <w:jc w:val="left"/>
        <w:rPr>
          <w:rFonts w:hint="eastAsia"/>
          <w:sz w:val="36"/>
          <w:szCs w:val="36"/>
        </w:rPr>
      </w:pPr>
      <w:bookmarkStart w:id="0" w:name="_GoBack"/>
      <w:bookmarkEnd w:id="0"/>
    </w:p>
    <w:sectPr w:rsidR="0083700B" w:rsidRPr="0083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BE" w:rsidRDefault="006726BE" w:rsidP="00706954">
      <w:r>
        <w:separator/>
      </w:r>
    </w:p>
  </w:endnote>
  <w:endnote w:type="continuationSeparator" w:id="0">
    <w:p w:rsidR="006726BE" w:rsidRDefault="006726BE" w:rsidP="0070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BE" w:rsidRDefault="006726BE" w:rsidP="00706954">
      <w:r>
        <w:separator/>
      </w:r>
    </w:p>
  </w:footnote>
  <w:footnote w:type="continuationSeparator" w:id="0">
    <w:p w:rsidR="006726BE" w:rsidRDefault="006726BE" w:rsidP="0070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1239"/>
    <w:multiLevelType w:val="hybridMultilevel"/>
    <w:tmpl w:val="565EB394"/>
    <w:lvl w:ilvl="0" w:tplc="25FA2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F3041"/>
    <w:multiLevelType w:val="hybridMultilevel"/>
    <w:tmpl w:val="B636E5E6"/>
    <w:lvl w:ilvl="0" w:tplc="A61CF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1A00E9"/>
    <w:multiLevelType w:val="hybridMultilevel"/>
    <w:tmpl w:val="449C7A66"/>
    <w:lvl w:ilvl="0" w:tplc="D7EE4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D5"/>
    <w:rsid w:val="000134C7"/>
    <w:rsid w:val="00080197"/>
    <w:rsid w:val="00106010"/>
    <w:rsid w:val="00135C1C"/>
    <w:rsid w:val="00193480"/>
    <w:rsid w:val="001C0DDD"/>
    <w:rsid w:val="00206F1A"/>
    <w:rsid w:val="002C0678"/>
    <w:rsid w:val="002E249B"/>
    <w:rsid w:val="003875BA"/>
    <w:rsid w:val="0039704E"/>
    <w:rsid w:val="004E64FB"/>
    <w:rsid w:val="005A385E"/>
    <w:rsid w:val="005F30BF"/>
    <w:rsid w:val="005F5E20"/>
    <w:rsid w:val="006726BE"/>
    <w:rsid w:val="006B13C0"/>
    <w:rsid w:val="006B46F3"/>
    <w:rsid w:val="006D72CF"/>
    <w:rsid w:val="006F2299"/>
    <w:rsid w:val="00706954"/>
    <w:rsid w:val="0076338F"/>
    <w:rsid w:val="0079603D"/>
    <w:rsid w:val="0083700B"/>
    <w:rsid w:val="00883648"/>
    <w:rsid w:val="00894226"/>
    <w:rsid w:val="008A293C"/>
    <w:rsid w:val="008E3FA9"/>
    <w:rsid w:val="009C2805"/>
    <w:rsid w:val="00B810D5"/>
    <w:rsid w:val="00BF4198"/>
    <w:rsid w:val="00C05A48"/>
    <w:rsid w:val="00C27773"/>
    <w:rsid w:val="00C57A3F"/>
    <w:rsid w:val="00CB5D43"/>
    <w:rsid w:val="00CC576A"/>
    <w:rsid w:val="00D522E0"/>
    <w:rsid w:val="00D75B51"/>
    <w:rsid w:val="00D844F2"/>
    <w:rsid w:val="00D94950"/>
    <w:rsid w:val="00DA78AF"/>
    <w:rsid w:val="00E304E5"/>
    <w:rsid w:val="00E457F2"/>
    <w:rsid w:val="00E559B6"/>
    <w:rsid w:val="00F50C03"/>
    <w:rsid w:val="00FA7AF0"/>
    <w:rsid w:val="00FE3EE2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647152-2669-4D93-9743-0E1218E4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6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69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6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6954"/>
    <w:rPr>
      <w:sz w:val="18"/>
      <w:szCs w:val="18"/>
    </w:rPr>
  </w:style>
  <w:style w:type="paragraph" w:styleId="a6">
    <w:name w:val="List Paragraph"/>
    <w:basedOn w:val="a"/>
    <w:uiPriority w:val="34"/>
    <w:qFormat/>
    <w:rsid w:val="00FE3EE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83700B"/>
    <w:rPr>
      <w:strike w:val="0"/>
      <w:dstrike w:val="0"/>
      <w:color w:val="3894C1"/>
      <w:u w:val="none"/>
      <w:effect w:val="none"/>
    </w:rPr>
  </w:style>
  <w:style w:type="character" w:customStyle="1" w:styleId="highlight1">
    <w:name w:val="highlight1"/>
    <w:basedOn w:val="a0"/>
    <w:rsid w:val="0083700B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50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  <w:divsChild>
            <w:div w:id="414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qun@tongji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wangqun</dc:creator>
  <cp:lastModifiedBy>陶建兰</cp:lastModifiedBy>
  <cp:revision>4</cp:revision>
  <dcterms:created xsi:type="dcterms:W3CDTF">2017-05-22T08:04:00Z</dcterms:created>
  <dcterms:modified xsi:type="dcterms:W3CDTF">2017-05-22T08:21:00Z</dcterms:modified>
</cp:coreProperties>
</file>